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933F6" w14:textId="06CA7759" w:rsidR="007D6380" w:rsidRPr="002417D2" w:rsidRDefault="00025182" w:rsidP="00236FEE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2417D2">
        <w:rPr>
          <w:rFonts w:ascii="Times New Roman" w:hAnsi="Times New Roman"/>
          <w:sz w:val="28"/>
          <w:szCs w:val="28"/>
        </w:rPr>
        <w:t xml:space="preserve">Пояснительная </w:t>
      </w:r>
      <w:r>
        <w:rPr>
          <w:rFonts w:ascii="Times New Roman" w:hAnsi="Times New Roman"/>
          <w:sz w:val="28"/>
          <w:szCs w:val="28"/>
        </w:rPr>
        <w:t>з</w:t>
      </w:r>
      <w:r w:rsidRPr="002417D2">
        <w:rPr>
          <w:rFonts w:ascii="Times New Roman" w:hAnsi="Times New Roman"/>
          <w:sz w:val="28"/>
          <w:szCs w:val="28"/>
        </w:rPr>
        <w:t>аписка</w:t>
      </w:r>
    </w:p>
    <w:p w14:paraId="006B21E3" w14:textId="38DB79EF" w:rsidR="00757F50" w:rsidRDefault="00757F50" w:rsidP="00236FEE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2417D2">
        <w:rPr>
          <w:rFonts w:ascii="Times New Roman" w:hAnsi="Times New Roman"/>
          <w:b w:val="0"/>
          <w:sz w:val="28"/>
          <w:szCs w:val="28"/>
        </w:rPr>
        <w:t>к проекту постановления Кабинета Министров Республики Татарстан</w:t>
      </w:r>
    </w:p>
    <w:p w14:paraId="2257F705" w14:textId="70DC36AC" w:rsidR="003F4A5D" w:rsidRDefault="00BD4516" w:rsidP="003F4A5D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3F4A5D">
        <w:rPr>
          <w:rFonts w:ascii="Times New Roman" w:hAnsi="Times New Roman"/>
          <w:b w:val="0"/>
          <w:sz w:val="28"/>
          <w:szCs w:val="28"/>
        </w:rPr>
        <w:t>«</w:t>
      </w:r>
      <w:r w:rsidR="003F4A5D" w:rsidRPr="003F4A5D">
        <w:rPr>
          <w:rFonts w:ascii="Times New Roman" w:hAnsi="Times New Roman"/>
          <w:b w:val="0"/>
          <w:sz w:val="28"/>
          <w:szCs w:val="28"/>
        </w:rPr>
        <w:t>Об утверждении графическ</w:t>
      </w:r>
      <w:r w:rsidR="001B5ABC">
        <w:rPr>
          <w:rFonts w:ascii="Times New Roman" w:hAnsi="Times New Roman"/>
          <w:b w:val="0"/>
          <w:sz w:val="28"/>
          <w:szCs w:val="28"/>
        </w:rPr>
        <w:t>ого</w:t>
      </w:r>
      <w:r w:rsidR="003F4A5D" w:rsidRPr="003F4A5D">
        <w:rPr>
          <w:rFonts w:ascii="Times New Roman" w:hAnsi="Times New Roman"/>
          <w:b w:val="0"/>
          <w:sz w:val="28"/>
          <w:szCs w:val="28"/>
        </w:rPr>
        <w:t xml:space="preserve"> описани</w:t>
      </w:r>
      <w:r w:rsidR="001B5ABC">
        <w:rPr>
          <w:rFonts w:ascii="Times New Roman" w:hAnsi="Times New Roman"/>
          <w:b w:val="0"/>
          <w:sz w:val="28"/>
          <w:szCs w:val="28"/>
        </w:rPr>
        <w:t>я</w:t>
      </w:r>
      <w:r w:rsidR="003F4A5D" w:rsidRPr="003F4A5D">
        <w:rPr>
          <w:rFonts w:ascii="Times New Roman" w:hAnsi="Times New Roman"/>
          <w:b w:val="0"/>
          <w:sz w:val="28"/>
          <w:szCs w:val="28"/>
        </w:rPr>
        <w:t xml:space="preserve"> местоположения границ </w:t>
      </w:r>
    </w:p>
    <w:p w14:paraId="4F920AAC" w14:textId="77777777" w:rsidR="00C245EF" w:rsidRDefault="003F4A5D" w:rsidP="00545F5D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 w:rsidRPr="003F4A5D">
        <w:rPr>
          <w:rFonts w:ascii="Times New Roman" w:hAnsi="Times New Roman"/>
          <w:b w:val="0"/>
          <w:sz w:val="28"/>
          <w:szCs w:val="28"/>
        </w:rPr>
        <w:t>памятник</w:t>
      </w:r>
      <w:r w:rsidR="001B5ABC">
        <w:rPr>
          <w:rFonts w:ascii="Times New Roman" w:hAnsi="Times New Roman"/>
          <w:b w:val="0"/>
          <w:sz w:val="28"/>
          <w:szCs w:val="28"/>
        </w:rPr>
        <w:t>а</w:t>
      </w:r>
      <w:r w:rsidRPr="003F4A5D">
        <w:rPr>
          <w:rFonts w:ascii="Times New Roman" w:hAnsi="Times New Roman"/>
          <w:b w:val="0"/>
          <w:sz w:val="28"/>
          <w:szCs w:val="28"/>
        </w:rPr>
        <w:t xml:space="preserve"> природы регионального значения</w:t>
      </w:r>
      <w:r w:rsidR="001B5ABC">
        <w:rPr>
          <w:rFonts w:ascii="Times New Roman" w:hAnsi="Times New Roman"/>
          <w:b w:val="0"/>
          <w:sz w:val="28"/>
          <w:szCs w:val="28"/>
        </w:rPr>
        <w:t xml:space="preserve"> </w:t>
      </w:r>
    </w:p>
    <w:p w14:paraId="56E1A5F5" w14:textId="154D3FB7" w:rsidR="00BD4516" w:rsidRPr="003F4A5D" w:rsidRDefault="001B5ABC" w:rsidP="00545F5D">
      <w:pPr>
        <w:pStyle w:val="ConsPlusTitle"/>
        <w:tabs>
          <w:tab w:val="left" w:pos="10205"/>
        </w:tabs>
        <w:ind w:right="-1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«</w:t>
      </w:r>
      <w:r w:rsidR="00C245EF" w:rsidRPr="00C245EF">
        <w:rPr>
          <w:rFonts w:ascii="Times New Roman" w:hAnsi="Times New Roman"/>
          <w:b w:val="0"/>
          <w:sz w:val="28"/>
          <w:szCs w:val="28"/>
        </w:rPr>
        <w:t>Ново-Тинчалинская сурковая колония</w:t>
      </w:r>
      <w:r w:rsidR="00BD4516" w:rsidRPr="003F4A5D">
        <w:rPr>
          <w:rFonts w:ascii="Times New Roman" w:hAnsi="Times New Roman"/>
          <w:b w:val="0"/>
          <w:sz w:val="28"/>
          <w:szCs w:val="28"/>
        </w:rPr>
        <w:t>»</w:t>
      </w:r>
    </w:p>
    <w:p w14:paraId="75882AD1" w14:textId="5D95FDD8" w:rsidR="00757F50" w:rsidRPr="002417D2" w:rsidRDefault="00757F50" w:rsidP="00236FEE">
      <w:pPr>
        <w:pStyle w:val="ConsPlusTitle"/>
        <w:tabs>
          <w:tab w:val="left" w:pos="10205"/>
        </w:tabs>
        <w:ind w:right="-1"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14:paraId="2831362E" w14:textId="40BFA9A1" w:rsidR="001B5ABC" w:rsidRDefault="001B5ABC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В настоящее время Государственным комитетом Республики Татарстан по биологическим ресурсам (далее – Госкомитет) ведется работа по утверждению графических описаний местоположения границ 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157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>особо охраняем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 xml:space="preserve">ых 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>природн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ых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территори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й</w:t>
      </w:r>
      <w:r w:rsidR="00E70BE7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(далее – ООПТ)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регионального значения, а также перечня координат характерных точек этих границ, которые в соответствии со статьей 2 Федерального закона от 24.03.1995 № 33-ФЗ «Об особо охраняемых природных территориях» (далее – Федеральный закон) являются обязательным приложением к решению о создании </w:t>
      </w:r>
      <w:r w:rsidR="00E70BE7">
        <w:rPr>
          <w:rFonts w:ascii="Times New Roman" w:eastAsiaTheme="minorHAnsi" w:hAnsi="Times New Roman" w:cs="Arial"/>
          <w:bCs/>
          <w:sz w:val="28"/>
          <w:szCs w:val="28"/>
        </w:rPr>
        <w:t>ООПТ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.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</w:p>
    <w:p w14:paraId="4995D032" w14:textId="65C44379" w:rsidR="009D07C8" w:rsidRDefault="000B27C3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9D07C8">
        <w:rPr>
          <w:rFonts w:ascii="Times New Roman" w:hAnsi="Times New Roman"/>
          <w:sz w:val="28"/>
          <w:szCs w:val="28"/>
        </w:rPr>
        <w:t xml:space="preserve">ведения о границах </w:t>
      </w:r>
      <w:r w:rsidR="00E70BE7">
        <w:rPr>
          <w:rFonts w:ascii="Times New Roman" w:hAnsi="Times New Roman"/>
          <w:sz w:val="28"/>
          <w:szCs w:val="28"/>
        </w:rPr>
        <w:t>157 ООПТ регионального значения</w:t>
      </w:r>
      <w:r w:rsidR="009D07C8">
        <w:rPr>
          <w:rFonts w:ascii="Times New Roman" w:hAnsi="Times New Roman"/>
          <w:sz w:val="28"/>
          <w:szCs w:val="28"/>
        </w:rPr>
        <w:t xml:space="preserve"> внесены в Единый государственный реестр недвижимости</w:t>
      </w:r>
      <w:r w:rsidR="00E70BE7">
        <w:rPr>
          <w:rFonts w:ascii="Times New Roman" w:hAnsi="Times New Roman"/>
          <w:sz w:val="28"/>
          <w:szCs w:val="28"/>
        </w:rPr>
        <w:t xml:space="preserve"> (далее – ЕГРН)</w:t>
      </w:r>
      <w:r w:rsidR="009D07C8">
        <w:rPr>
          <w:rFonts w:ascii="Times New Roman" w:hAnsi="Times New Roman"/>
          <w:sz w:val="28"/>
          <w:szCs w:val="28"/>
        </w:rPr>
        <w:t xml:space="preserve"> и отображаются на </w:t>
      </w:r>
      <w:r w:rsidR="009D07C8" w:rsidRPr="00294611">
        <w:rPr>
          <w:rFonts w:ascii="Times New Roman" w:hAnsi="Times New Roman"/>
          <w:sz w:val="28"/>
          <w:szCs w:val="28"/>
        </w:rPr>
        <w:t>Портал</w:t>
      </w:r>
      <w:r w:rsidR="009D07C8">
        <w:rPr>
          <w:rFonts w:ascii="Times New Roman" w:hAnsi="Times New Roman"/>
          <w:sz w:val="28"/>
          <w:szCs w:val="28"/>
        </w:rPr>
        <w:t>е</w:t>
      </w:r>
      <w:r w:rsidR="009D07C8" w:rsidRPr="00294611">
        <w:rPr>
          <w:rFonts w:ascii="Times New Roman" w:hAnsi="Times New Roman"/>
          <w:sz w:val="28"/>
          <w:szCs w:val="28"/>
        </w:rPr>
        <w:t xml:space="preserve"> пространственных данных Националь</w:t>
      </w:r>
      <w:r w:rsidR="009D07C8">
        <w:rPr>
          <w:rFonts w:ascii="Times New Roman" w:hAnsi="Times New Roman"/>
          <w:sz w:val="28"/>
          <w:szCs w:val="28"/>
        </w:rPr>
        <w:t>ной</w:t>
      </w:r>
      <w:r w:rsidR="009D07C8" w:rsidRPr="00294611">
        <w:rPr>
          <w:rFonts w:ascii="Times New Roman" w:hAnsi="Times New Roman"/>
          <w:sz w:val="28"/>
          <w:szCs w:val="28"/>
        </w:rPr>
        <w:t xml:space="preserve"> систем</w:t>
      </w:r>
      <w:r w:rsidR="009D07C8">
        <w:rPr>
          <w:rFonts w:ascii="Times New Roman" w:hAnsi="Times New Roman"/>
          <w:sz w:val="28"/>
          <w:szCs w:val="28"/>
        </w:rPr>
        <w:t>ы пространственных данных.</w:t>
      </w:r>
    </w:p>
    <w:p w14:paraId="094F3E8E" w14:textId="77777777" w:rsidR="009D07C8" w:rsidRPr="00B71B60" w:rsidRDefault="009D07C8" w:rsidP="009D07C8">
      <w:pPr>
        <w:pStyle w:val="ConsPlusTitle"/>
        <w:ind w:firstLine="709"/>
        <w:jc w:val="both"/>
        <w:rPr>
          <w:rFonts w:ascii="Times New Roman" w:eastAsiaTheme="minorHAnsi" w:hAnsi="Times New Roman"/>
          <w:b w:val="0"/>
          <w:bCs w:val="0"/>
          <w:sz w:val="28"/>
          <w:szCs w:val="28"/>
        </w:rPr>
      </w:pPr>
      <w:r w:rsidRPr="00B71B60">
        <w:rPr>
          <w:rFonts w:ascii="Times New Roman" w:eastAsiaTheme="minorHAnsi" w:hAnsi="Times New Roman"/>
          <w:b w:val="0"/>
          <w:bCs w:val="0"/>
          <w:sz w:val="28"/>
          <w:szCs w:val="28"/>
        </w:rPr>
        <w:t xml:space="preserve">Согласно статье 26 Федерального закона </w:t>
      </w:r>
      <w:r w:rsidRPr="00B71B60">
        <w:rPr>
          <w:rFonts w:ascii="Times New Roman" w:eastAsiaTheme="minorHAnsi" w:hAnsi="Times New Roman"/>
          <w:b w:val="0"/>
          <w:sz w:val="28"/>
          <w:szCs w:val="28"/>
        </w:rPr>
        <w:t>органы государственной власти субъектов Российской Федерации утверждают границы и определяют режим особой охраны территорий памятников природы, находящихся в их ведении.</w:t>
      </w:r>
    </w:p>
    <w:p w14:paraId="401F8BA0" w14:textId="6CA71B56" w:rsidR="009D07C8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 xml:space="preserve">В связи с этим, Госкомитетом ведутся работы по подготовке нормативно-правовых актов для каждой ООПТ регионального значения, предусматривающих границы для определенной ООПТ регионального значения. </w:t>
      </w:r>
    </w:p>
    <w:p w14:paraId="1C700538" w14:textId="09190C99" w:rsidR="00FA6D0B" w:rsidRPr="002D167F" w:rsidRDefault="00FA6D0B" w:rsidP="00FA6D0B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Также в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 законодательстве Республики Татарстан отсутствуют нормативные правовые акты, регламентирующие вопросы изменения режима особой охраны ООПТ регионального значения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и их границ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. </w:t>
      </w:r>
    </w:p>
    <w:p w14:paraId="6D3A8691" w14:textId="26E30A27" w:rsidR="00300613" w:rsidRDefault="00FA6D0B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В соответствии с п. 6 статьи 2 Федерального закона в настоящее время обеспечивается согласование с Минприроды России </w:t>
      </w:r>
      <w:r w:rsidR="00300613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проект постановления Кабинета Министров Республики Татарстан «Об утверждении графического описания местоположения границ памятника </w:t>
      </w:r>
      <w:r w:rsidR="00300613">
        <w:rPr>
          <w:rFonts w:ascii="Times New Roman" w:eastAsiaTheme="minorHAnsi" w:hAnsi="Times New Roman" w:cs="Arial"/>
          <w:bCs/>
          <w:sz w:val="28"/>
          <w:szCs w:val="28"/>
        </w:rPr>
        <w:t>природы регионального значения 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="00300613">
        <w:rPr>
          <w:rFonts w:ascii="Times New Roman" w:eastAsiaTheme="minorHAnsi" w:hAnsi="Times New Roman" w:cs="Arial"/>
          <w:bCs/>
          <w:sz w:val="28"/>
          <w:szCs w:val="28"/>
        </w:rPr>
        <w:t>» (далее – Проект).</w:t>
      </w:r>
    </w:p>
    <w:p w14:paraId="28821D21" w14:textId="404AF3FC" w:rsidR="00AA6EEC" w:rsidRPr="001B5ABC" w:rsidRDefault="00300613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Проект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разработан в связи с утверждением графическ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ого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описани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я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местоположения границ памятник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а</w:t>
      </w:r>
      <w:r w:rsidR="00F656D2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 </w:t>
      </w:r>
      <w:r w:rsidR="002D167F" w:rsidRPr="003F4A5D">
        <w:rPr>
          <w:rFonts w:ascii="Times New Roman" w:hAnsi="Times New Roman"/>
          <w:sz w:val="28"/>
          <w:szCs w:val="28"/>
        </w:rPr>
        <w:t>регионального значения</w:t>
      </w:r>
      <w:r w:rsidR="002D167F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="002D167F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AA6EEC" w:rsidRPr="001B5ABC">
        <w:rPr>
          <w:rFonts w:ascii="Times New Roman" w:eastAsiaTheme="minorHAnsi" w:hAnsi="Times New Roman" w:cs="Arial"/>
          <w:bCs/>
          <w:sz w:val="28"/>
          <w:szCs w:val="28"/>
        </w:rPr>
        <w:t>(далее – памятник природы 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="00AA6EEC" w:rsidRPr="001B5ABC">
        <w:rPr>
          <w:rFonts w:ascii="Times New Roman" w:eastAsiaTheme="minorHAnsi" w:hAnsi="Times New Roman" w:cs="Arial"/>
          <w:bCs/>
          <w:sz w:val="28"/>
          <w:szCs w:val="28"/>
        </w:rPr>
        <w:t>»).</w:t>
      </w:r>
    </w:p>
    <w:p w14:paraId="435BC16C" w14:textId="6CDD6850" w:rsidR="00F656D2" w:rsidRDefault="00F656D2" w:rsidP="00F656D2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Постановлением Совета Министров Татарской АССР от 21.12.1987 </w:t>
      </w:r>
      <w:r>
        <w:rPr>
          <w:rFonts w:ascii="Times New Roman" w:eastAsiaTheme="minorHAnsi" w:hAnsi="Times New Roman" w:cs="Arial"/>
          <w:bCs/>
          <w:sz w:val="28"/>
          <w:szCs w:val="28"/>
        </w:rPr>
        <w:t>№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486 «О признании природных объектов особо охраняемыми природными территориями регионального значения» </w:t>
      </w:r>
      <w:r w:rsidR="008A1F06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на территории </w:t>
      </w:r>
      <w:r w:rsidR="008A1F06">
        <w:rPr>
          <w:rFonts w:ascii="Times New Roman" w:eastAsiaTheme="minorHAnsi" w:hAnsi="Times New Roman" w:cs="Arial"/>
          <w:bCs/>
          <w:sz w:val="28"/>
          <w:szCs w:val="28"/>
        </w:rPr>
        <w:t>Буинского</w:t>
      </w:r>
      <w:r w:rsidR="008A1F06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муниципального района Республики Татарстан образован памятник природы 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="008A1F06">
        <w:rPr>
          <w:rFonts w:ascii="Times New Roman" w:eastAsiaTheme="minorHAnsi" w:hAnsi="Times New Roman" w:cs="Arial"/>
          <w:bCs/>
          <w:sz w:val="28"/>
          <w:szCs w:val="28"/>
        </w:rPr>
        <w:t>».</w:t>
      </w:r>
    </w:p>
    <w:p w14:paraId="3E8CBE6C" w14:textId="566E0E00" w:rsidR="00AA6EEC" w:rsidRDefault="00AA6EEC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В постановлении Совета Министров Татарской АССР 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от 21.12.1987 </w:t>
      </w:r>
      <w:r>
        <w:rPr>
          <w:rFonts w:ascii="Times New Roman" w:eastAsiaTheme="minorHAnsi" w:hAnsi="Times New Roman" w:cs="Arial"/>
          <w:bCs/>
          <w:sz w:val="28"/>
          <w:szCs w:val="28"/>
        </w:rPr>
        <w:t>№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486 «О признании природных объектов особо охраняемыми природными терри</w:t>
      </w:r>
      <w:r>
        <w:rPr>
          <w:rFonts w:ascii="Times New Roman" w:eastAsiaTheme="minorHAnsi" w:hAnsi="Times New Roman" w:cs="Arial"/>
          <w:bCs/>
          <w:sz w:val="28"/>
          <w:szCs w:val="28"/>
        </w:rPr>
        <w:t>ториями регионального значения» и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 постановлении Кабинета Министров Республики Татарстан от 24.07.2009 № 520 «Об утверждении Государственного реестра особо охраняемых природных территорий в Республике Татарстан» содержится только список (реестр) всех ООПТ регионального значения, расположенных на территории 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lastRenderedPageBreak/>
        <w:t>Республики Татарстан. Графическое описание местоположения границ памятника природы 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, а также перечень координат характерных точек этих границ в указанных нормативных правовых актах отсутствует.</w:t>
      </w:r>
    </w:p>
    <w:p w14:paraId="31E017B8" w14:textId="581AB116" w:rsidR="00AA6EEC" w:rsidRDefault="00AA6EEC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Н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а сегодняшний день графическое описание местоположения границ памятника природы 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» не утверждено. </w:t>
      </w:r>
    </w:p>
    <w:p w14:paraId="6E95DD53" w14:textId="15085EB6" w:rsidR="00AA6EEC" w:rsidRPr="002D167F" w:rsidRDefault="00AA6EEC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>С учетом вышесказанного, в целях реализации требований Федерального закона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, 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подготовлен </w:t>
      </w:r>
      <w:r>
        <w:rPr>
          <w:rFonts w:ascii="Times New Roman" w:eastAsiaTheme="minorHAnsi" w:hAnsi="Times New Roman" w:cs="Arial"/>
          <w:bCs/>
          <w:sz w:val="28"/>
          <w:szCs w:val="28"/>
        </w:rPr>
        <w:t>П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роект, предусматривающ</w:t>
      </w:r>
      <w:r w:rsidR="008A1F06">
        <w:rPr>
          <w:rFonts w:ascii="Times New Roman" w:eastAsiaTheme="minorHAnsi" w:hAnsi="Times New Roman" w:cs="Arial"/>
          <w:bCs/>
          <w:sz w:val="28"/>
          <w:szCs w:val="28"/>
        </w:rPr>
        <w:t>ий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 установление границ для памятника природы 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».</w:t>
      </w:r>
    </w:p>
    <w:p w14:paraId="065899BD" w14:textId="552EDCC3" w:rsidR="00AA6EEC" w:rsidRPr="002D167F" w:rsidRDefault="00AA6EEC" w:rsidP="00AA6EE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D167F">
        <w:rPr>
          <w:rFonts w:ascii="Times New Roman" w:eastAsiaTheme="minorHAnsi" w:hAnsi="Times New Roman" w:cs="Arial"/>
          <w:bCs/>
          <w:sz w:val="28"/>
          <w:szCs w:val="28"/>
        </w:rPr>
        <w:t>Учитывая отсутствие существующих границ памятника природы</w:t>
      </w:r>
      <w:r w:rsidRPr="00AA6EEC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, 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наложение на них устанавливаемых границ памятника природы 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Pr="002D167F">
        <w:rPr>
          <w:rFonts w:ascii="Times New Roman" w:eastAsiaTheme="minorHAnsi" w:hAnsi="Times New Roman" w:cs="Arial"/>
          <w:bCs/>
          <w:sz w:val="28"/>
          <w:szCs w:val="28"/>
        </w:rPr>
        <w:t>» не представляется возможным.</w:t>
      </w:r>
    </w:p>
    <w:p w14:paraId="1741D455" w14:textId="56666254" w:rsidR="00FA6D0B" w:rsidRDefault="008A1F06" w:rsidP="00FA6D0B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В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 2005 году постановлением Кабинета Министров Республики Татарстан от 29.12.</w:t>
      </w:r>
      <w:r w:rsidR="00FA6D0B" w:rsidRPr="00FA6D0B">
        <w:rPr>
          <w:rFonts w:ascii="Times New Roman" w:eastAsiaTheme="minorHAnsi" w:hAnsi="Times New Roman" w:cs="Arial"/>
          <w:bCs/>
          <w:sz w:val="28"/>
          <w:szCs w:val="28"/>
        </w:rPr>
        <w:t xml:space="preserve">2005 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>№</w:t>
      </w:r>
      <w:r w:rsidR="00FA6D0B" w:rsidRPr="00FA6D0B">
        <w:rPr>
          <w:rFonts w:ascii="Times New Roman" w:eastAsiaTheme="minorHAnsi" w:hAnsi="Times New Roman" w:cs="Arial"/>
          <w:bCs/>
          <w:sz w:val="28"/>
          <w:szCs w:val="28"/>
        </w:rPr>
        <w:t xml:space="preserve"> 644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 «</w:t>
      </w:r>
      <w:r w:rsidR="00FA6D0B" w:rsidRPr="00FA6D0B">
        <w:rPr>
          <w:rFonts w:ascii="Times New Roman" w:eastAsiaTheme="minorHAnsi" w:hAnsi="Times New Roman" w:cs="Arial"/>
          <w:bCs/>
          <w:sz w:val="28"/>
          <w:szCs w:val="28"/>
        </w:rPr>
        <w:t>О внесении изменений в отдельные нормативные правовые акты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A6D0B" w:rsidRPr="00FA6D0B">
        <w:rPr>
          <w:rFonts w:ascii="Times New Roman" w:eastAsiaTheme="minorHAnsi" w:hAnsi="Times New Roman" w:cs="Arial"/>
          <w:bCs/>
          <w:sz w:val="28"/>
          <w:szCs w:val="28"/>
        </w:rPr>
        <w:t>Совета Министров Татарской АССР, Кабинета Министров Татарской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A6D0B" w:rsidRPr="00FA6D0B">
        <w:rPr>
          <w:rFonts w:ascii="Times New Roman" w:eastAsiaTheme="minorHAnsi" w:hAnsi="Times New Roman" w:cs="Arial"/>
          <w:bCs/>
          <w:sz w:val="28"/>
          <w:szCs w:val="28"/>
        </w:rPr>
        <w:t>ССР и Кабинета Министров Республики Татарстан по вопросам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A6D0B" w:rsidRPr="00FA6D0B">
        <w:rPr>
          <w:rFonts w:ascii="Times New Roman" w:eastAsiaTheme="minorHAnsi" w:hAnsi="Times New Roman" w:cs="Arial"/>
          <w:bCs/>
          <w:sz w:val="28"/>
          <w:szCs w:val="28"/>
        </w:rPr>
        <w:t>особо охраняемых природных территорий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» внесены изменения в </w:t>
      </w:r>
      <w:r w:rsidR="00FA6D0B" w:rsidRPr="002D167F">
        <w:rPr>
          <w:rFonts w:ascii="Times New Roman" w:eastAsiaTheme="minorHAnsi" w:hAnsi="Times New Roman" w:cs="Arial"/>
          <w:bCs/>
          <w:sz w:val="28"/>
          <w:szCs w:val="28"/>
        </w:rPr>
        <w:t>постановлени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>е</w:t>
      </w:r>
      <w:r w:rsidR="00FA6D0B" w:rsidRPr="002D167F">
        <w:rPr>
          <w:rFonts w:ascii="Times New Roman" w:eastAsiaTheme="minorHAnsi" w:hAnsi="Times New Roman" w:cs="Arial"/>
          <w:bCs/>
          <w:sz w:val="28"/>
          <w:szCs w:val="28"/>
        </w:rPr>
        <w:t xml:space="preserve"> Совета Министров Татарской АССР </w:t>
      </w:r>
      <w:r w:rsidR="00FA6D0B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от 21.12.1987 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>№</w:t>
      </w:r>
      <w:r w:rsidR="00FA6D0B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486 «О признании природных объектов особо охраняемыми природными терри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>ториями регионального значения».</w:t>
      </w:r>
    </w:p>
    <w:p w14:paraId="27CF80D1" w14:textId="189F02AB" w:rsidR="00FA6D0B" w:rsidRDefault="008A1F06" w:rsidP="00FA6D0B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П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унктом 9 данного постановления внесены изменения в Перечень памятников природы регионального значения, где площадь </w:t>
      </w:r>
      <w:r w:rsidR="00FA6D0B" w:rsidRPr="001B5ABC">
        <w:rPr>
          <w:rFonts w:ascii="Times New Roman" w:eastAsiaTheme="minorHAnsi" w:hAnsi="Times New Roman" w:cs="Arial"/>
          <w:bCs/>
          <w:sz w:val="28"/>
          <w:szCs w:val="28"/>
        </w:rPr>
        <w:t>памятника природы «</w:t>
      </w:r>
      <w:r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» составляет </w:t>
      </w:r>
      <w:r>
        <w:rPr>
          <w:rFonts w:ascii="Times New Roman" w:eastAsiaTheme="minorHAnsi" w:hAnsi="Times New Roman" w:cs="Arial"/>
          <w:bCs/>
          <w:sz w:val="28"/>
          <w:szCs w:val="28"/>
        </w:rPr>
        <w:t>125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 га. </w:t>
      </w:r>
    </w:p>
    <w:p w14:paraId="298A636B" w14:textId="3D78ACA5" w:rsidR="00FA6D0B" w:rsidRDefault="008A1F06" w:rsidP="00FA6D0B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С</w:t>
      </w:r>
      <w:r w:rsidR="00FA6D0B" w:rsidRPr="001B5ABC">
        <w:rPr>
          <w:rFonts w:ascii="Times New Roman" w:eastAsiaTheme="minorHAnsi" w:hAnsi="Times New Roman" w:cs="Arial"/>
          <w:bCs/>
          <w:sz w:val="28"/>
          <w:szCs w:val="28"/>
        </w:rPr>
        <w:t>ведения о границах памятника природы «</w:t>
      </w:r>
      <w:r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» площадью </w:t>
      </w:r>
      <w:r>
        <w:rPr>
          <w:rFonts w:ascii="Times New Roman" w:eastAsiaTheme="minorHAnsi" w:hAnsi="Times New Roman" w:cs="Arial"/>
          <w:bCs/>
          <w:sz w:val="28"/>
          <w:szCs w:val="28"/>
        </w:rPr>
        <w:t>125</w:t>
      </w:r>
      <w:r w:rsidR="00FA6D0B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га </w:t>
      </w:r>
      <w:r w:rsidR="00FA6D0B" w:rsidRPr="001B5ABC">
        <w:rPr>
          <w:rFonts w:ascii="Times New Roman" w:eastAsiaTheme="minorHAnsi" w:hAnsi="Times New Roman" w:cs="Arial"/>
          <w:bCs/>
          <w:sz w:val="28"/>
          <w:szCs w:val="28"/>
        </w:rPr>
        <w:t>внесены в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 2016 году в</w:t>
      </w:r>
      <w:r w:rsidR="00FA6D0B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 xml:space="preserve">ЕГРН </w:t>
      </w:r>
      <w:r w:rsidR="00FA6D0B" w:rsidRPr="001B5ABC">
        <w:rPr>
          <w:rFonts w:ascii="Times New Roman" w:eastAsiaTheme="minorHAnsi" w:hAnsi="Times New Roman" w:cs="Arial"/>
          <w:bCs/>
          <w:sz w:val="28"/>
          <w:szCs w:val="28"/>
        </w:rPr>
        <w:t xml:space="preserve">и отображаются на Портале пространственных данных Национальной системы пространственных данных (реестровый номер зоны и территории </w:t>
      </w:r>
      <w:r w:rsidRPr="00834473">
        <w:rPr>
          <w:rFonts w:ascii="Times New Roman" w:eastAsiaTheme="minorHAnsi" w:hAnsi="Times New Roman" w:cs="Arial"/>
          <w:bCs/>
          <w:sz w:val="28"/>
          <w:szCs w:val="28"/>
        </w:rPr>
        <w:t>16:00-6.1652</w:t>
      </w:r>
      <w:r w:rsidR="00FA6D0B">
        <w:rPr>
          <w:rFonts w:ascii="Times New Roman" w:eastAsiaTheme="minorHAnsi" w:hAnsi="Times New Roman" w:cs="Arial"/>
          <w:bCs/>
          <w:sz w:val="28"/>
          <w:szCs w:val="28"/>
        </w:rPr>
        <w:t>).</w:t>
      </w:r>
    </w:p>
    <w:p w14:paraId="08EF0185" w14:textId="7D11062A" w:rsidR="00F656D2" w:rsidRDefault="00515414" w:rsidP="0051541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 xml:space="preserve">Для памятника природы 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Pr="001B5ABC">
        <w:rPr>
          <w:rFonts w:ascii="Times New Roman" w:eastAsiaTheme="minorHAnsi" w:hAnsi="Times New Roman" w:cs="Arial"/>
          <w:bCs/>
          <w:sz w:val="28"/>
          <w:szCs w:val="28"/>
        </w:rPr>
        <w:t>»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имеется 20 метровая охранная зона согласно постановлению</w:t>
      </w:r>
      <w:r w:rsidRPr="00515414">
        <w:rPr>
          <w:rFonts w:ascii="Times New Roman" w:eastAsiaTheme="minorHAnsi" w:hAnsi="Times New Roman" w:cs="Arial"/>
          <w:bCs/>
          <w:sz w:val="28"/>
          <w:szCs w:val="28"/>
        </w:rPr>
        <w:t xml:space="preserve"> Совета Министров Татарской АССР от 21.12.1987 № 486</w:t>
      </w:r>
      <w:r>
        <w:rPr>
          <w:rFonts w:ascii="Times New Roman" w:eastAsiaTheme="minorHAnsi" w:hAnsi="Times New Roman" w:cs="Arial"/>
          <w:bCs/>
          <w:sz w:val="28"/>
          <w:szCs w:val="28"/>
        </w:rPr>
        <w:t>. Госкомитетом подготовлен проект Указа Раиса Республики Татарстан «</w:t>
      </w:r>
      <w:r w:rsidRPr="00515414">
        <w:rPr>
          <w:rFonts w:ascii="Times New Roman" w:eastAsiaTheme="minorHAnsi" w:hAnsi="Times New Roman" w:cs="Arial"/>
          <w:bCs/>
          <w:sz w:val="28"/>
          <w:szCs w:val="28"/>
        </w:rPr>
        <w:t xml:space="preserve">О создании охранной зоны памятника 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природы регионального значения </w:t>
      </w:r>
      <w:r w:rsidRPr="00515414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Pr="00515414">
        <w:rPr>
          <w:rFonts w:ascii="Times New Roman" w:eastAsiaTheme="minorHAnsi" w:hAnsi="Times New Roman" w:cs="Arial"/>
          <w:bCs/>
          <w:sz w:val="28"/>
          <w:szCs w:val="28"/>
        </w:rPr>
        <w:t>» и установлении ее границ</w:t>
      </w:r>
      <w:r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в 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соответствии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 с п</w:t>
      </w:r>
      <w:r w:rsidR="009D07C8" w:rsidRPr="009D07C8">
        <w:rPr>
          <w:rFonts w:ascii="Times New Roman" w:eastAsiaTheme="minorHAnsi" w:hAnsi="Times New Roman" w:cs="Arial"/>
          <w:bCs/>
          <w:sz w:val="28"/>
          <w:szCs w:val="28"/>
        </w:rPr>
        <w:t>остановление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м</w:t>
      </w:r>
      <w:r w:rsidR="009D07C8" w:rsidRPr="009D07C8">
        <w:rPr>
          <w:rFonts w:ascii="Times New Roman" w:eastAsiaTheme="minorHAnsi" w:hAnsi="Times New Roman" w:cs="Arial"/>
          <w:bCs/>
          <w:sz w:val="28"/>
          <w:szCs w:val="28"/>
        </w:rPr>
        <w:t xml:space="preserve"> Правительства Р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 xml:space="preserve">оссийской </w:t>
      </w:r>
      <w:r w:rsidR="009D07C8" w:rsidRPr="009D07C8">
        <w:rPr>
          <w:rFonts w:ascii="Times New Roman" w:eastAsiaTheme="minorHAnsi" w:hAnsi="Times New Roman" w:cs="Arial"/>
          <w:bCs/>
          <w:sz w:val="28"/>
          <w:szCs w:val="28"/>
        </w:rPr>
        <w:t>Ф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>едерации</w:t>
      </w:r>
      <w:r w:rsidR="009D07C8" w:rsidRPr="009D07C8">
        <w:rPr>
          <w:rFonts w:ascii="Times New Roman" w:eastAsiaTheme="minorHAnsi" w:hAnsi="Times New Roman" w:cs="Arial"/>
          <w:bCs/>
          <w:sz w:val="28"/>
          <w:szCs w:val="28"/>
        </w:rPr>
        <w:t xml:space="preserve"> от 19.02.2015 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>№</w:t>
      </w:r>
      <w:r w:rsidR="009D07C8" w:rsidRPr="009D07C8">
        <w:rPr>
          <w:rFonts w:ascii="Times New Roman" w:eastAsiaTheme="minorHAnsi" w:hAnsi="Times New Roman" w:cs="Arial"/>
          <w:bCs/>
          <w:sz w:val="28"/>
          <w:szCs w:val="28"/>
        </w:rPr>
        <w:t xml:space="preserve"> 138 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9D07C8" w:rsidRPr="009D07C8">
        <w:rPr>
          <w:rFonts w:ascii="Times New Roman" w:eastAsiaTheme="minorHAnsi" w:hAnsi="Times New Roman" w:cs="Arial"/>
          <w:bCs/>
          <w:sz w:val="28"/>
          <w:szCs w:val="28"/>
        </w:rPr>
        <w:t>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</w:t>
      </w:r>
      <w:r w:rsidR="009D07C8">
        <w:rPr>
          <w:rFonts w:ascii="Times New Roman" w:eastAsiaTheme="minorHAnsi" w:hAnsi="Times New Roman" w:cs="Arial"/>
          <w:bCs/>
          <w:sz w:val="28"/>
          <w:szCs w:val="28"/>
        </w:rPr>
        <w:t>».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</w:p>
    <w:p w14:paraId="5A92186B" w14:textId="7109AB05" w:rsidR="00515414" w:rsidRDefault="00300613" w:rsidP="00515414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Однако</w:t>
      </w:r>
      <w:r w:rsidR="00515414" w:rsidRPr="00515414">
        <w:rPr>
          <w:rFonts w:ascii="Times New Roman" w:eastAsiaTheme="minorHAnsi" w:hAnsi="Times New Roman" w:cs="Arial"/>
          <w:bCs/>
          <w:sz w:val="28"/>
          <w:szCs w:val="28"/>
        </w:rPr>
        <w:t xml:space="preserve"> установить охранную зону для памятника природы 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="00515414" w:rsidRPr="00515414">
        <w:rPr>
          <w:rFonts w:ascii="Times New Roman" w:eastAsiaTheme="minorHAnsi" w:hAnsi="Times New Roman" w:cs="Arial"/>
          <w:bCs/>
          <w:sz w:val="28"/>
          <w:szCs w:val="28"/>
        </w:rPr>
        <w:t>» без утвержденного нормативно-правового акта об утверждении границ самого памятника природы 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="00515414" w:rsidRPr="00515414">
        <w:rPr>
          <w:rFonts w:ascii="Times New Roman" w:eastAsiaTheme="minorHAnsi" w:hAnsi="Times New Roman" w:cs="Arial"/>
          <w:bCs/>
          <w:sz w:val="28"/>
          <w:szCs w:val="28"/>
        </w:rPr>
        <w:t>» невозможно.</w:t>
      </w:r>
    </w:p>
    <w:p w14:paraId="4F84F554" w14:textId="1F0A3CEA" w:rsidR="00300613" w:rsidRDefault="00300613" w:rsidP="00300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4678">
        <w:rPr>
          <w:rFonts w:ascii="Times New Roman" w:hAnsi="Times New Roman"/>
          <w:sz w:val="28"/>
          <w:szCs w:val="28"/>
        </w:rPr>
        <w:t>С учетом изложенного, границы памятника природы 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Pr="001A4678">
        <w:rPr>
          <w:rFonts w:ascii="Times New Roman" w:hAnsi="Times New Roman"/>
          <w:sz w:val="28"/>
          <w:szCs w:val="28"/>
        </w:rPr>
        <w:t xml:space="preserve">» приведены в соответствии с законодательством, а также с учетом планируемых изменений </w:t>
      </w:r>
      <w:r>
        <w:rPr>
          <w:rFonts w:ascii="Times New Roman" w:hAnsi="Times New Roman"/>
          <w:sz w:val="28"/>
          <w:szCs w:val="28"/>
        </w:rPr>
        <w:t xml:space="preserve">уменьшении площади </w:t>
      </w:r>
      <w:r w:rsidRPr="001A4678">
        <w:rPr>
          <w:rFonts w:ascii="Times New Roman" w:hAnsi="Times New Roman"/>
          <w:sz w:val="28"/>
          <w:szCs w:val="28"/>
        </w:rPr>
        <w:t>памятника природы 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>
        <w:rPr>
          <w:rFonts w:ascii="Times New Roman" w:hAnsi="Times New Roman"/>
          <w:sz w:val="28"/>
          <w:szCs w:val="28"/>
        </w:rPr>
        <w:t xml:space="preserve">» и </w:t>
      </w:r>
      <w:r w:rsidRPr="001A4678">
        <w:rPr>
          <w:rFonts w:ascii="Times New Roman" w:hAnsi="Times New Roman"/>
          <w:sz w:val="28"/>
          <w:szCs w:val="28"/>
        </w:rPr>
        <w:t xml:space="preserve">ослабление режима </w:t>
      </w:r>
      <w:r>
        <w:rPr>
          <w:rFonts w:ascii="Times New Roman" w:hAnsi="Times New Roman"/>
          <w:sz w:val="28"/>
          <w:szCs w:val="28"/>
        </w:rPr>
        <w:t xml:space="preserve">его особой охраны </w:t>
      </w:r>
      <w:r w:rsidRPr="001A4678">
        <w:rPr>
          <w:rFonts w:ascii="Times New Roman" w:hAnsi="Times New Roman"/>
          <w:sz w:val="28"/>
          <w:szCs w:val="28"/>
        </w:rPr>
        <w:t>не происходит.</w:t>
      </w:r>
    </w:p>
    <w:p w14:paraId="3AC483F0" w14:textId="60C353BF" w:rsidR="00300613" w:rsidRPr="00D540DC" w:rsidRDefault="00300613" w:rsidP="00300613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D540DC">
        <w:rPr>
          <w:rFonts w:ascii="Times New Roman" w:eastAsiaTheme="minorHAnsi" w:hAnsi="Times New Roman" w:cs="Arial"/>
          <w:bCs/>
          <w:sz w:val="28"/>
          <w:szCs w:val="28"/>
        </w:rPr>
        <w:lastRenderedPageBreak/>
        <w:t xml:space="preserve">Устанавливаемые границы </w:t>
      </w:r>
      <w:r w:rsidRPr="001A4678">
        <w:rPr>
          <w:rFonts w:ascii="Times New Roman" w:hAnsi="Times New Roman"/>
          <w:sz w:val="28"/>
          <w:szCs w:val="28"/>
        </w:rPr>
        <w:t>памятника природы 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Pr="001A4678">
        <w:rPr>
          <w:rFonts w:ascii="Times New Roman" w:hAnsi="Times New Roman"/>
          <w:sz w:val="28"/>
          <w:szCs w:val="28"/>
        </w:rPr>
        <w:t xml:space="preserve">» </w:t>
      </w:r>
      <w:r w:rsidRPr="00D540DC">
        <w:rPr>
          <w:rFonts w:ascii="Times New Roman" w:eastAsiaTheme="minorHAnsi" w:hAnsi="Times New Roman" w:cs="Arial"/>
          <w:bCs/>
          <w:sz w:val="28"/>
          <w:szCs w:val="28"/>
        </w:rPr>
        <w:t>не пересекаются с границами ООПТ федерального значения.</w:t>
      </w:r>
    </w:p>
    <w:p w14:paraId="497833C6" w14:textId="0E02C3BD" w:rsidR="009D07C8" w:rsidRPr="00236FEE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>
        <w:rPr>
          <w:rFonts w:ascii="Times New Roman" w:eastAsiaTheme="minorHAnsi" w:hAnsi="Times New Roman" w:cs="Arial"/>
          <w:bCs/>
          <w:sz w:val="28"/>
          <w:szCs w:val="28"/>
        </w:rPr>
        <w:t>М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атериалы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графического описания местоположения границ памятника природы </w:t>
      </w:r>
      <w:r>
        <w:rPr>
          <w:rFonts w:ascii="Times New Roman" w:hAnsi="Times New Roman"/>
          <w:sz w:val="28"/>
          <w:szCs w:val="28"/>
        </w:rPr>
        <w:t>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>
        <w:rPr>
          <w:rFonts w:ascii="Times New Roman" w:hAnsi="Times New Roman"/>
          <w:sz w:val="28"/>
          <w:szCs w:val="28"/>
        </w:rPr>
        <w:t>»</w:t>
      </w:r>
      <w:r w:rsidRPr="001F287D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подготовлены в соответствии с требованиями приказа </w:t>
      </w:r>
      <w:r>
        <w:rPr>
          <w:rFonts w:ascii="Times New Roman" w:eastAsiaTheme="minorHAnsi" w:hAnsi="Times New Roman" w:cs="Arial"/>
          <w:bCs/>
          <w:sz w:val="28"/>
          <w:szCs w:val="28"/>
        </w:rPr>
        <w:t>Ф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едеральн</w:t>
      </w:r>
      <w:r>
        <w:rPr>
          <w:rFonts w:ascii="Times New Roman" w:eastAsiaTheme="minorHAnsi" w:hAnsi="Times New Roman" w:cs="Arial"/>
          <w:bCs/>
          <w:sz w:val="28"/>
          <w:szCs w:val="28"/>
        </w:rPr>
        <w:t>ой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служб</w:t>
      </w:r>
      <w:r>
        <w:rPr>
          <w:rFonts w:ascii="Times New Roman" w:eastAsiaTheme="minorHAnsi" w:hAnsi="Times New Roman" w:cs="Arial"/>
          <w:bCs/>
          <w:sz w:val="28"/>
          <w:szCs w:val="28"/>
        </w:rPr>
        <w:t>ой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государственной регистрации, кадастра и картографии</w:t>
      </w:r>
      <w:r>
        <w:rPr>
          <w:rFonts w:ascii="Times New Roman" w:eastAsiaTheme="minorHAnsi" w:hAnsi="Times New Roman" w:cs="Arial"/>
          <w:bCs/>
          <w:sz w:val="28"/>
          <w:szCs w:val="28"/>
        </w:rPr>
        <w:t xml:space="preserve"> от 26.07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.2022 № П/0292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</w:t>
      </w:r>
      <w:r>
        <w:rPr>
          <w:rFonts w:ascii="Times New Roman" w:eastAsiaTheme="minorHAnsi" w:hAnsi="Times New Roman" w:cs="Arial"/>
          <w:bCs/>
          <w:sz w:val="28"/>
          <w:szCs w:val="28"/>
        </w:rPr>
        <w:t>овиями использования территории»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.</w:t>
      </w:r>
    </w:p>
    <w:p w14:paraId="23670EDE" w14:textId="5197D4B2" w:rsidR="009D07C8" w:rsidRDefault="009D07C8" w:rsidP="009D07C8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  <w:r w:rsidRPr="00236FEE">
        <w:rPr>
          <w:rFonts w:ascii="Times New Roman" w:eastAsiaTheme="minorHAnsi" w:hAnsi="Times New Roman" w:cs="Arial"/>
          <w:bCs/>
          <w:sz w:val="28"/>
          <w:szCs w:val="28"/>
        </w:rPr>
        <w:t>Графическое описание местоположения границ памятник</w:t>
      </w:r>
      <w:r>
        <w:rPr>
          <w:rFonts w:ascii="Times New Roman" w:eastAsiaTheme="minorHAnsi" w:hAnsi="Times New Roman" w:cs="Arial"/>
          <w:bCs/>
          <w:sz w:val="28"/>
          <w:szCs w:val="28"/>
        </w:rPr>
        <w:t>ов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 xml:space="preserve"> природы</w:t>
      </w:r>
      <w:r w:rsidR="00F656D2" w:rsidRPr="00F656D2">
        <w:rPr>
          <w:rFonts w:ascii="Times New Roman" w:eastAsiaTheme="minorHAnsi" w:hAnsi="Times New Roman" w:cs="Arial"/>
          <w:bCs/>
          <w:sz w:val="28"/>
          <w:szCs w:val="28"/>
        </w:rPr>
        <w:t xml:space="preserve"> 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«</w:t>
      </w:r>
      <w:r w:rsidR="008A1F06" w:rsidRPr="00C245EF">
        <w:rPr>
          <w:rFonts w:ascii="Times New Roman" w:hAnsi="Times New Roman"/>
          <w:sz w:val="28"/>
          <w:szCs w:val="28"/>
        </w:rPr>
        <w:t>Ново-Тинчалинская сурковая колония</w:t>
      </w:r>
      <w:r w:rsidR="00F656D2">
        <w:rPr>
          <w:rFonts w:ascii="Times New Roman" w:eastAsiaTheme="minorHAnsi" w:hAnsi="Times New Roman" w:cs="Arial"/>
          <w:bCs/>
          <w:sz w:val="28"/>
          <w:szCs w:val="28"/>
        </w:rPr>
        <w:t>»</w:t>
      </w:r>
      <w:r w:rsidRPr="00236FEE">
        <w:rPr>
          <w:rFonts w:ascii="Times New Roman" w:eastAsiaTheme="minorHAnsi" w:hAnsi="Times New Roman" w:cs="Arial"/>
          <w:bCs/>
          <w:sz w:val="28"/>
          <w:szCs w:val="28"/>
        </w:rPr>
        <w:t>, а также перечень координат характерных точек этих границ определены ГБУ «Фонд пространственных данных Республики Татарстан» картометрическим способом с использованием цифровых ортофопланов из состава сведений единой электронной картографической основы (масштаб ортофотопланов: 1:10000, год издания: 2021 г., издатель: ФГБУ «Центр геодезии, картографии и инфраструктуры пространственных данных»).</w:t>
      </w:r>
    </w:p>
    <w:p w14:paraId="1BBD802A" w14:textId="044EBBB3" w:rsidR="009D07C8" w:rsidRDefault="009D07C8" w:rsidP="003B43B4">
      <w:pPr>
        <w:pStyle w:val="ConsPlusTitle"/>
        <w:ind w:firstLine="709"/>
        <w:jc w:val="both"/>
        <w:rPr>
          <w:rFonts w:ascii="Times New Roman" w:eastAsiaTheme="minorHAnsi" w:hAnsi="Times New Roman"/>
          <w:bCs w:val="0"/>
          <w:sz w:val="28"/>
          <w:szCs w:val="28"/>
        </w:rPr>
      </w:pPr>
      <w:bookmarkStart w:id="0" w:name="_GoBack"/>
      <w:bookmarkEnd w:id="0"/>
      <w:r w:rsidRPr="001F287D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ru-RU"/>
        </w:rPr>
        <w:t>Принятие Постановления не потребует выделения дополнительных средств из бюджета Республики Татарстан, в связи с чем согласование Министерства финансов Республики Татарстан не требуется.</w:t>
      </w:r>
    </w:p>
    <w:p w14:paraId="1A021588" w14:textId="17B12724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03935B64" w14:textId="1E59B166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71F76686" w14:textId="2CFA2EE2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14E54F00" w14:textId="47D5CFF1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13232BC4" w14:textId="28E9BABF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29AE0C0D" w14:textId="53CD32B2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021EAC03" w14:textId="07C924FC" w:rsidR="009D07C8" w:rsidRDefault="009D07C8" w:rsidP="001B5ABC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5D94EA37" w14:textId="77777777" w:rsidR="001B5ABC" w:rsidRDefault="001B5ABC" w:rsidP="00F656D2">
      <w:pPr>
        <w:suppressAutoHyphens/>
        <w:spacing w:after="0" w:line="240" w:lineRule="auto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75FBF02C" w14:textId="77777777" w:rsidR="001B5ABC" w:rsidRDefault="001B5ABC" w:rsidP="003F4A5D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p w14:paraId="2A16E474" w14:textId="7E793A79" w:rsidR="00294611" w:rsidRDefault="00294611" w:rsidP="003F4A5D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 w:cs="Arial"/>
          <w:bCs/>
          <w:sz w:val="28"/>
          <w:szCs w:val="28"/>
        </w:rPr>
      </w:pPr>
    </w:p>
    <w:sectPr w:rsidR="00294611" w:rsidSect="00F656D2">
      <w:headerReference w:type="default" r:id="rId7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F18CE" w14:textId="77777777" w:rsidR="000410AF" w:rsidRDefault="000410AF" w:rsidP="00BF4914">
      <w:pPr>
        <w:spacing w:after="0" w:line="240" w:lineRule="auto"/>
      </w:pPr>
      <w:r>
        <w:separator/>
      </w:r>
    </w:p>
  </w:endnote>
  <w:endnote w:type="continuationSeparator" w:id="0">
    <w:p w14:paraId="18EC645D" w14:textId="77777777" w:rsidR="000410AF" w:rsidRDefault="000410AF" w:rsidP="00BF4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4A507" w14:textId="77777777" w:rsidR="000410AF" w:rsidRDefault="000410AF" w:rsidP="00BF4914">
      <w:pPr>
        <w:spacing w:after="0" w:line="240" w:lineRule="auto"/>
      </w:pPr>
      <w:r>
        <w:separator/>
      </w:r>
    </w:p>
  </w:footnote>
  <w:footnote w:type="continuationSeparator" w:id="0">
    <w:p w14:paraId="27E56131" w14:textId="77777777" w:rsidR="000410AF" w:rsidRDefault="000410AF" w:rsidP="00BF4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1565444"/>
    </w:sdtPr>
    <w:sdtEndPr/>
    <w:sdtContent>
      <w:p w14:paraId="720B4C14" w14:textId="00BBB572" w:rsidR="00BF4914" w:rsidRDefault="00F708FE">
        <w:pPr>
          <w:pStyle w:val="a3"/>
          <w:jc w:val="center"/>
        </w:pPr>
        <w:r>
          <w:fldChar w:fldCharType="begin"/>
        </w:r>
        <w:r w:rsidR="00BF4914">
          <w:instrText>PAGE   \* MERGEFORMAT</w:instrText>
        </w:r>
        <w:r>
          <w:fldChar w:fldCharType="separate"/>
        </w:r>
        <w:r w:rsidR="00DA7049">
          <w:rPr>
            <w:noProof/>
          </w:rPr>
          <w:t>3</w:t>
        </w:r>
        <w:r>
          <w:fldChar w:fldCharType="end"/>
        </w:r>
      </w:p>
    </w:sdtContent>
  </w:sdt>
  <w:p w14:paraId="36728A03" w14:textId="77777777" w:rsidR="00BF4914" w:rsidRDefault="00BF49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B6716"/>
    <w:multiLevelType w:val="hybridMultilevel"/>
    <w:tmpl w:val="EA5661B4"/>
    <w:lvl w:ilvl="0" w:tplc="D530309C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8D17527"/>
    <w:multiLevelType w:val="hybridMultilevel"/>
    <w:tmpl w:val="9A925B12"/>
    <w:lvl w:ilvl="0" w:tplc="EC56686E">
      <w:start w:val="1"/>
      <w:numFmt w:val="decimal"/>
      <w:lvlText w:val="%1)"/>
      <w:lvlJc w:val="left"/>
      <w:pPr>
        <w:ind w:left="927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C2D"/>
    <w:rsid w:val="000025FB"/>
    <w:rsid w:val="00002A30"/>
    <w:rsid w:val="00002BA2"/>
    <w:rsid w:val="000037F8"/>
    <w:rsid w:val="00010140"/>
    <w:rsid w:val="00010B61"/>
    <w:rsid w:val="00011724"/>
    <w:rsid w:val="0001234C"/>
    <w:rsid w:val="00012B3D"/>
    <w:rsid w:val="00013CA7"/>
    <w:rsid w:val="00015075"/>
    <w:rsid w:val="000209A8"/>
    <w:rsid w:val="0002163B"/>
    <w:rsid w:val="00023CF2"/>
    <w:rsid w:val="000245D1"/>
    <w:rsid w:val="00024B08"/>
    <w:rsid w:val="00025182"/>
    <w:rsid w:val="00026D38"/>
    <w:rsid w:val="00027E33"/>
    <w:rsid w:val="00031734"/>
    <w:rsid w:val="000327CA"/>
    <w:rsid w:val="000344D6"/>
    <w:rsid w:val="00034DC6"/>
    <w:rsid w:val="00035293"/>
    <w:rsid w:val="000370F2"/>
    <w:rsid w:val="000410AF"/>
    <w:rsid w:val="000423B4"/>
    <w:rsid w:val="00042825"/>
    <w:rsid w:val="00043797"/>
    <w:rsid w:val="00043A6A"/>
    <w:rsid w:val="000440DF"/>
    <w:rsid w:val="000443BE"/>
    <w:rsid w:val="00044D7E"/>
    <w:rsid w:val="00044E78"/>
    <w:rsid w:val="000456BC"/>
    <w:rsid w:val="00050343"/>
    <w:rsid w:val="00051A45"/>
    <w:rsid w:val="000537D9"/>
    <w:rsid w:val="00054A66"/>
    <w:rsid w:val="0005565E"/>
    <w:rsid w:val="00060BA2"/>
    <w:rsid w:val="00061BAD"/>
    <w:rsid w:val="00061E74"/>
    <w:rsid w:val="0006590B"/>
    <w:rsid w:val="0007034E"/>
    <w:rsid w:val="000703BC"/>
    <w:rsid w:val="000709BE"/>
    <w:rsid w:val="00072D38"/>
    <w:rsid w:val="000732E9"/>
    <w:rsid w:val="00073B12"/>
    <w:rsid w:val="00073DEA"/>
    <w:rsid w:val="00074129"/>
    <w:rsid w:val="00080772"/>
    <w:rsid w:val="000815C7"/>
    <w:rsid w:val="00081D9A"/>
    <w:rsid w:val="00082A5A"/>
    <w:rsid w:val="00083434"/>
    <w:rsid w:val="000838B2"/>
    <w:rsid w:val="00084DF7"/>
    <w:rsid w:val="000850EA"/>
    <w:rsid w:val="0008642E"/>
    <w:rsid w:val="00086F3E"/>
    <w:rsid w:val="000870B8"/>
    <w:rsid w:val="00087760"/>
    <w:rsid w:val="000877AE"/>
    <w:rsid w:val="000945DA"/>
    <w:rsid w:val="00095847"/>
    <w:rsid w:val="00095DDE"/>
    <w:rsid w:val="00096E28"/>
    <w:rsid w:val="00097D6C"/>
    <w:rsid w:val="000A1ED4"/>
    <w:rsid w:val="000A27F9"/>
    <w:rsid w:val="000A3252"/>
    <w:rsid w:val="000A49AA"/>
    <w:rsid w:val="000A587E"/>
    <w:rsid w:val="000A6E7B"/>
    <w:rsid w:val="000B1958"/>
    <w:rsid w:val="000B1BA1"/>
    <w:rsid w:val="000B27C3"/>
    <w:rsid w:val="000B38C1"/>
    <w:rsid w:val="000B561D"/>
    <w:rsid w:val="000B64D7"/>
    <w:rsid w:val="000B6AE0"/>
    <w:rsid w:val="000B6B5B"/>
    <w:rsid w:val="000B73A0"/>
    <w:rsid w:val="000C22D6"/>
    <w:rsid w:val="000C2C42"/>
    <w:rsid w:val="000C3295"/>
    <w:rsid w:val="000C623F"/>
    <w:rsid w:val="000C63A0"/>
    <w:rsid w:val="000D03FE"/>
    <w:rsid w:val="000D208B"/>
    <w:rsid w:val="000D55D6"/>
    <w:rsid w:val="000D5810"/>
    <w:rsid w:val="000D5C9C"/>
    <w:rsid w:val="000D6A0E"/>
    <w:rsid w:val="000D7559"/>
    <w:rsid w:val="000E0608"/>
    <w:rsid w:val="000E0BD5"/>
    <w:rsid w:val="000E147B"/>
    <w:rsid w:val="000E2D6A"/>
    <w:rsid w:val="000E389E"/>
    <w:rsid w:val="000E3C6E"/>
    <w:rsid w:val="000E3E67"/>
    <w:rsid w:val="000E61BF"/>
    <w:rsid w:val="000E68BC"/>
    <w:rsid w:val="000F0DB6"/>
    <w:rsid w:val="000F2E3C"/>
    <w:rsid w:val="000F4F03"/>
    <w:rsid w:val="000F5F87"/>
    <w:rsid w:val="00100BDE"/>
    <w:rsid w:val="00102308"/>
    <w:rsid w:val="001029A6"/>
    <w:rsid w:val="001031FB"/>
    <w:rsid w:val="00104035"/>
    <w:rsid w:val="0010463A"/>
    <w:rsid w:val="001062A6"/>
    <w:rsid w:val="00106CA3"/>
    <w:rsid w:val="00110AAA"/>
    <w:rsid w:val="00110ABD"/>
    <w:rsid w:val="001125C2"/>
    <w:rsid w:val="001137BC"/>
    <w:rsid w:val="001213C3"/>
    <w:rsid w:val="001217C3"/>
    <w:rsid w:val="0012194E"/>
    <w:rsid w:val="00122062"/>
    <w:rsid w:val="001241BA"/>
    <w:rsid w:val="001249FC"/>
    <w:rsid w:val="0013055D"/>
    <w:rsid w:val="00135B99"/>
    <w:rsid w:val="0013628C"/>
    <w:rsid w:val="001374C4"/>
    <w:rsid w:val="00137540"/>
    <w:rsid w:val="001404EB"/>
    <w:rsid w:val="00140AF1"/>
    <w:rsid w:val="00140C7A"/>
    <w:rsid w:val="00145D87"/>
    <w:rsid w:val="00147349"/>
    <w:rsid w:val="00147B58"/>
    <w:rsid w:val="00147E7E"/>
    <w:rsid w:val="00150193"/>
    <w:rsid w:val="001515D6"/>
    <w:rsid w:val="001521BC"/>
    <w:rsid w:val="00152657"/>
    <w:rsid w:val="00153051"/>
    <w:rsid w:val="00157269"/>
    <w:rsid w:val="001572E4"/>
    <w:rsid w:val="00161A3B"/>
    <w:rsid w:val="0016334F"/>
    <w:rsid w:val="001648F2"/>
    <w:rsid w:val="00166A53"/>
    <w:rsid w:val="0017378A"/>
    <w:rsid w:val="0017465D"/>
    <w:rsid w:val="0017618C"/>
    <w:rsid w:val="001802CF"/>
    <w:rsid w:val="0018085C"/>
    <w:rsid w:val="00182D5F"/>
    <w:rsid w:val="00184465"/>
    <w:rsid w:val="00185AAB"/>
    <w:rsid w:val="0018765C"/>
    <w:rsid w:val="0019018E"/>
    <w:rsid w:val="0019178C"/>
    <w:rsid w:val="00191E33"/>
    <w:rsid w:val="00191F82"/>
    <w:rsid w:val="0019211F"/>
    <w:rsid w:val="001926BB"/>
    <w:rsid w:val="001932C3"/>
    <w:rsid w:val="001A1DF6"/>
    <w:rsid w:val="001A3578"/>
    <w:rsid w:val="001A6000"/>
    <w:rsid w:val="001A679E"/>
    <w:rsid w:val="001A67FC"/>
    <w:rsid w:val="001B0E1B"/>
    <w:rsid w:val="001B1AD0"/>
    <w:rsid w:val="001B2E07"/>
    <w:rsid w:val="001B364C"/>
    <w:rsid w:val="001B412E"/>
    <w:rsid w:val="001B5ABC"/>
    <w:rsid w:val="001B5BC6"/>
    <w:rsid w:val="001B62BD"/>
    <w:rsid w:val="001B642F"/>
    <w:rsid w:val="001C0730"/>
    <w:rsid w:val="001C082E"/>
    <w:rsid w:val="001C1D68"/>
    <w:rsid w:val="001C1E89"/>
    <w:rsid w:val="001C2A41"/>
    <w:rsid w:val="001C7DDE"/>
    <w:rsid w:val="001D0F49"/>
    <w:rsid w:val="001D1321"/>
    <w:rsid w:val="001D1EB1"/>
    <w:rsid w:val="001D40B9"/>
    <w:rsid w:val="001D4971"/>
    <w:rsid w:val="001D550B"/>
    <w:rsid w:val="001D7149"/>
    <w:rsid w:val="001D7DB2"/>
    <w:rsid w:val="001E0B16"/>
    <w:rsid w:val="001E22E1"/>
    <w:rsid w:val="001E2751"/>
    <w:rsid w:val="001E3720"/>
    <w:rsid w:val="001E4026"/>
    <w:rsid w:val="001E6829"/>
    <w:rsid w:val="001E7B62"/>
    <w:rsid w:val="001F24B1"/>
    <w:rsid w:val="001F287D"/>
    <w:rsid w:val="001F3011"/>
    <w:rsid w:val="001F3112"/>
    <w:rsid w:val="001F34A0"/>
    <w:rsid w:val="001F78FD"/>
    <w:rsid w:val="00200186"/>
    <w:rsid w:val="00201DC7"/>
    <w:rsid w:val="00203401"/>
    <w:rsid w:val="0020395A"/>
    <w:rsid w:val="00205C46"/>
    <w:rsid w:val="00211B29"/>
    <w:rsid w:val="00211C8F"/>
    <w:rsid w:val="002126AD"/>
    <w:rsid w:val="00212728"/>
    <w:rsid w:val="002139BA"/>
    <w:rsid w:val="00213A34"/>
    <w:rsid w:val="002140B6"/>
    <w:rsid w:val="002168E1"/>
    <w:rsid w:val="00221802"/>
    <w:rsid w:val="00221F23"/>
    <w:rsid w:val="00225B02"/>
    <w:rsid w:val="00225E0D"/>
    <w:rsid w:val="00227091"/>
    <w:rsid w:val="00227A30"/>
    <w:rsid w:val="00230114"/>
    <w:rsid w:val="00230839"/>
    <w:rsid w:val="002309C4"/>
    <w:rsid w:val="00230E38"/>
    <w:rsid w:val="00230FEB"/>
    <w:rsid w:val="0023110D"/>
    <w:rsid w:val="002313F3"/>
    <w:rsid w:val="00233BF0"/>
    <w:rsid w:val="00236E9E"/>
    <w:rsid w:val="00236FBE"/>
    <w:rsid w:val="00236FEE"/>
    <w:rsid w:val="002375CD"/>
    <w:rsid w:val="00240525"/>
    <w:rsid w:val="00241253"/>
    <w:rsid w:val="002417D2"/>
    <w:rsid w:val="00242033"/>
    <w:rsid w:val="00243059"/>
    <w:rsid w:val="002451C6"/>
    <w:rsid w:val="002458F1"/>
    <w:rsid w:val="0024709C"/>
    <w:rsid w:val="002501CC"/>
    <w:rsid w:val="00251138"/>
    <w:rsid w:val="0025324D"/>
    <w:rsid w:val="00253479"/>
    <w:rsid w:val="0025438F"/>
    <w:rsid w:val="00255C2B"/>
    <w:rsid w:val="00255DC2"/>
    <w:rsid w:val="00260905"/>
    <w:rsid w:val="00261B5F"/>
    <w:rsid w:val="0026507C"/>
    <w:rsid w:val="002651CC"/>
    <w:rsid w:val="0026641D"/>
    <w:rsid w:val="0027011C"/>
    <w:rsid w:val="00271BE1"/>
    <w:rsid w:val="00272308"/>
    <w:rsid w:val="002729FD"/>
    <w:rsid w:val="00273E2B"/>
    <w:rsid w:val="00274F5F"/>
    <w:rsid w:val="00275E91"/>
    <w:rsid w:val="0027609A"/>
    <w:rsid w:val="00276890"/>
    <w:rsid w:val="00280405"/>
    <w:rsid w:val="0028099C"/>
    <w:rsid w:val="00282AE6"/>
    <w:rsid w:val="00283D02"/>
    <w:rsid w:val="002848C8"/>
    <w:rsid w:val="00285417"/>
    <w:rsid w:val="0028602C"/>
    <w:rsid w:val="002860CC"/>
    <w:rsid w:val="0028651C"/>
    <w:rsid w:val="0028771F"/>
    <w:rsid w:val="00290BF1"/>
    <w:rsid w:val="0029184B"/>
    <w:rsid w:val="002932D8"/>
    <w:rsid w:val="00294305"/>
    <w:rsid w:val="00294611"/>
    <w:rsid w:val="00296444"/>
    <w:rsid w:val="0029710B"/>
    <w:rsid w:val="00297976"/>
    <w:rsid w:val="002A22BF"/>
    <w:rsid w:val="002A6117"/>
    <w:rsid w:val="002A7AC4"/>
    <w:rsid w:val="002B056E"/>
    <w:rsid w:val="002B1D8A"/>
    <w:rsid w:val="002B21E8"/>
    <w:rsid w:val="002B3AD9"/>
    <w:rsid w:val="002B4F46"/>
    <w:rsid w:val="002C0857"/>
    <w:rsid w:val="002C0AFE"/>
    <w:rsid w:val="002C13B1"/>
    <w:rsid w:val="002C1A1B"/>
    <w:rsid w:val="002C2358"/>
    <w:rsid w:val="002C4636"/>
    <w:rsid w:val="002C486A"/>
    <w:rsid w:val="002D167F"/>
    <w:rsid w:val="002D3570"/>
    <w:rsid w:val="002D5A93"/>
    <w:rsid w:val="002D66B0"/>
    <w:rsid w:val="002E0E21"/>
    <w:rsid w:val="002E1EDD"/>
    <w:rsid w:val="002E232B"/>
    <w:rsid w:val="002E24D4"/>
    <w:rsid w:val="002E3B87"/>
    <w:rsid w:val="002E404A"/>
    <w:rsid w:val="002E49B6"/>
    <w:rsid w:val="002E540B"/>
    <w:rsid w:val="002E606E"/>
    <w:rsid w:val="002E6C94"/>
    <w:rsid w:val="002F1C2D"/>
    <w:rsid w:val="002F2BA8"/>
    <w:rsid w:val="002F2C50"/>
    <w:rsid w:val="002F3EA2"/>
    <w:rsid w:val="002F5AAD"/>
    <w:rsid w:val="002F5E4F"/>
    <w:rsid w:val="002F7D7A"/>
    <w:rsid w:val="002F7DB3"/>
    <w:rsid w:val="0030029F"/>
    <w:rsid w:val="00300613"/>
    <w:rsid w:val="00301980"/>
    <w:rsid w:val="00301FBD"/>
    <w:rsid w:val="00303325"/>
    <w:rsid w:val="003036AF"/>
    <w:rsid w:val="003059B2"/>
    <w:rsid w:val="00307AC3"/>
    <w:rsid w:val="0031028B"/>
    <w:rsid w:val="003105E7"/>
    <w:rsid w:val="00310C2D"/>
    <w:rsid w:val="00311B9A"/>
    <w:rsid w:val="00314AB3"/>
    <w:rsid w:val="00315639"/>
    <w:rsid w:val="00316486"/>
    <w:rsid w:val="0031741D"/>
    <w:rsid w:val="00320F1C"/>
    <w:rsid w:val="003232A1"/>
    <w:rsid w:val="00326E37"/>
    <w:rsid w:val="0033084F"/>
    <w:rsid w:val="003317B6"/>
    <w:rsid w:val="00331BC8"/>
    <w:rsid w:val="00331D60"/>
    <w:rsid w:val="00334D4E"/>
    <w:rsid w:val="0033543C"/>
    <w:rsid w:val="00335884"/>
    <w:rsid w:val="00336EB2"/>
    <w:rsid w:val="00337BE3"/>
    <w:rsid w:val="00340255"/>
    <w:rsid w:val="003402D8"/>
    <w:rsid w:val="00340562"/>
    <w:rsid w:val="00343193"/>
    <w:rsid w:val="00343920"/>
    <w:rsid w:val="003447C8"/>
    <w:rsid w:val="00346E31"/>
    <w:rsid w:val="00347575"/>
    <w:rsid w:val="00347B5D"/>
    <w:rsid w:val="00347F1B"/>
    <w:rsid w:val="0035197D"/>
    <w:rsid w:val="00352937"/>
    <w:rsid w:val="00353B3D"/>
    <w:rsid w:val="00361678"/>
    <w:rsid w:val="0036300E"/>
    <w:rsid w:val="003646CA"/>
    <w:rsid w:val="00364B10"/>
    <w:rsid w:val="00375A97"/>
    <w:rsid w:val="003764E9"/>
    <w:rsid w:val="00376A58"/>
    <w:rsid w:val="003771EE"/>
    <w:rsid w:val="00377258"/>
    <w:rsid w:val="00384439"/>
    <w:rsid w:val="00384BEF"/>
    <w:rsid w:val="00392C22"/>
    <w:rsid w:val="00395DC8"/>
    <w:rsid w:val="003A1C8F"/>
    <w:rsid w:val="003A1E32"/>
    <w:rsid w:val="003A1FF0"/>
    <w:rsid w:val="003A236F"/>
    <w:rsid w:val="003A4B16"/>
    <w:rsid w:val="003A5530"/>
    <w:rsid w:val="003A68E8"/>
    <w:rsid w:val="003A7F45"/>
    <w:rsid w:val="003B04F6"/>
    <w:rsid w:val="003B0F54"/>
    <w:rsid w:val="003B141B"/>
    <w:rsid w:val="003B300C"/>
    <w:rsid w:val="003B40CD"/>
    <w:rsid w:val="003B43B4"/>
    <w:rsid w:val="003B640C"/>
    <w:rsid w:val="003B6F26"/>
    <w:rsid w:val="003B7188"/>
    <w:rsid w:val="003C1590"/>
    <w:rsid w:val="003C7206"/>
    <w:rsid w:val="003D0055"/>
    <w:rsid w:val="003D06D0"/>
    <w:rsid w:val="003D3605"/>
    <w:rsid w:val="003D55C6"/>
    <w:rsid w:val="003D5E2F"/>
    <w:rsid w:val="003E1876"/>
    <w:rsid w:val="003E20F7"/>
    <w:rsid w:val="003E2860"/>
    <w:rsid w:val="003E3522"/>
    <w:rsid w:val="003E392E"/>
    <w:rsid w:val="003E458A"/>
    <w:rsid w:val="003E4CCD"/>
    <w:rsid w:val="003E5F5D"/>
    <w:rsid w:val="003E5F7D"/>
    <w:rsid w:val="003E6444"/>
    <w:rsid w:val="003F0F4C"/>
    <w:rsid w:val="003F133C"/>
    <w:rsid w:val="003F17D4"/>
    <w:rsid w:val="003F198F"/>
    <w:rsid w:val="003F26F7"/>
    <w:rsid w:val="003F4A5D"/>
    <w:rsid w:val="003F4DC9"/>
    <w:rsid w:val="003F71DD"/>
    <w:rsid w:val="0040199D"/>
    <w:rsid w:val="004028F5"/>
    <w:rsid w:val="00402AC9"/>
    <w:rsid w:val="00403DBF"/>
    <w:rsid w:val="004041E0"/>
    <w:rsid w:val="0040469A"/>
    <w:rsid w:val="00404C2B"/>
    <w:rsid w:val="0040628A"/>
    <w:rsid w:val="00406C8B"/>
    <w:rsid w:val="00410A8C"/>
    <w:rsid w:val="00410E90"/>
    <w:rsid w:val="004124F0"/>
    <w:rsid w:val="0041307E"/>
    <w:rsid w:val="00413645"/>
    <w:rsid w:val="0041376D"/>
    <w:rsid w:val="00413F37"/>
    <w:rsid w:val="00414F91"/>
    <w:rsid w:val="00415424"/>
    <w:rsid w:val="004210EC"/>
    <w:rsid w:val="00421623"/>
    <w:rsid w:val="00421F3F"/>
    <w:rsid w:val="00422125"/>
    <w:rsid w:val="00423351"/>
    <w:rsid w:val="00424D99"/>
    <w:rsid w:val="00425D64"/>
    <w:rsid w:val="004311DB"/>
    <w:rsid w:val="00431222"/>
    <w:rsid w:val="00432B53"/>
    <w:rsid w:val="00434BE9"/>
    <w:rsid w:val="00436362"/>
    <w:rsid w:val="00440363"/>
    <w:rsid w:val="004420B0"/>
    <w:rsid w:val="004442A4"/>
    <w:rsid w:val="0044432B"/>
    <w:rsid w:val="0044516E"/>
    <w:rsid w:val="00446CD8"/>
    <w:rsid w:val="0044718D"/>
    <w:rsid w:val="004514FC"/>
    <w:rsid w:val="0045160B"/>
    <w:rsid w:val="004522CD"/>
    <w:rsid w:val="00453008"/>
    <w:rsid w:val="004536E3"/>
    <w:rsid w:val="00460518"/>
    <w:rsid w:val="00460D73"/>
    <w:rsid w:val="00461494"/>
    <w:rsid w:val="00462F42"/>
    <w:rsid w:val="00464A0F"/>
    <w:rsid w:val="00464DFC"/>
    <w:rsid w:val="00465ED2"/>
    <w:rsid w:val="004673EA"/>
    <w:rsid w:val="00467A57"/>
    <w:rsid w:val="0047152F"/>
    <w:rsid w:val="00472DC5"/>
    <w:rsid w:val="00472F1A"/>
    <w:rsid w:val="00475A9C"/>
    <w:rsid w:val="00475E63"/>
    <w:rsid w:val="00475F7D"/>
    <w:rsid w:val="0048120B"/>
    <w:rsid w:val="00485B69"/>
    <w:rsid w:val="0048606B"/>
    <w:rsid w:val="0049173D"/>
    <w:rsid w:val="004A063E"/>
    <w:rsid w:val="004A2C16"/>
    <w:rsid w:val="004A6D5E"/>
    <w:rsid w:val="004B0035"/>
    <w:rsid w:val="004B1A2E"/>
    <w:rsid w:val="004B1DA4"/>
    <w:rsid w:val="004B2954"/>
    <w:rsid w:val="004B5831"/>
    <w:rsid w:val="004B6125"/>
    <w:rsid w:val="004B73D2"/>
    <w:rsid w:val="004C1D98"/>
    <w:rsid w:val="004C20CE"/>
    <w:rsid w:val="004C2104"/>
    <w:rsid w:val="004C2430"/>
    <w:rsid w:val="004C28C1"/>
    <w:rsid w:val="004C498B"/>
    <w:rsid w:val="004C4C5A"/>
    <w:rsid w:val="004C4FB9"/>
    <w:rsid w:val="004C4FDC"/>
    <w:rsid w:val="004C609D"/>
    <w:rsid w:val="004C7822"/>
    <w:rsid w:val="004D1B5D"/>
    <w:rsid w:val="004D4EBA"/>
    <w:rsid w:val="004D5F9F"/>
    <w:rsid w:val="004D60FC"/>
    <w:rsid w:val="004D67E5"/>
    <w:rsid w:val="004D79A7"/>
    <w:rsid w:val="004D7C63"/>
    <w:rsid w:val="004D7D8D"/>
    <w:rsid w:val="004E4980"/>
    <w:rsid w:val="004F0CAE"/>
    <w:rsid w:val="004F0F7E"/>
    <w:rsid w:val="004F21CE"/>
    <w:rsid w:val="004F5265"/>
    <w:rsid w:val="004F6BFE"/>
    <w:rsid w:val="00503029"/>
    <w:rsid w:val="00504E85"/>
    <w:rsid w:val="0051277D"/>
    <w:rsid w:val="005138B2"/>
    <w:rsid w:val="005138DB"/>
    <w:rsid w:val="0051405D"/>
    <w:rsid w:val="00514508"/>
    <w:rsid w:val="00515414"/>
    <w:rsid w:val="00515DE8"/>
    <w:rsid w:val="00516EB2"/>
    <w:rsid w:val="005178A0"/>
    <w:rsid w:val="00524099"/>
    <w:rsid w:val="00524CC8"/>
    <w:rsid w:val="00524DF0"/>
    <w:rsid w:val="00527011"/>
    <w:rsid w:val="0053431C"/>
    <w:rsid w:val="00540D86"/>
    <w:rsid w:val="00541B45"/>
    <w:rsid w:val="0054266F"/>
    <w:rsid w:val="00545F5D"/>
    <w:rsid w:val="00547ACA"/>
    <w:rsid w:val="005529D5"/>
    <w:rsid w:val="005541B9"/>
    <w:rsid w:val="0055559D"/>
    <w:rsid w:val="0055580F"/>
    <w:rsid w:val="005559DF"/>
    <w:rsid w:val="0055646E"/>
    <w:rsid w:val="0055750D"/>
    <w:rsid w:val="005612D3"/>
    <w:rsid w:val="00564A9F"/>
    <w:rsid w:val="0056569F"/>
    <w:rsid w:val="00565763"/>
    <w:rsid w:val="005673AD"/>
    <w:rsid w:val="0057043A"/>
    <w:rsid w:val="0057076C"/>
    <w:rsid w:val="00572DB4"/>
    <w:rsid w:val="00575F10"/>
    <w:rsid w:val="00575FC1"/>
    <w:rsid w:val="00576679"/>
    <w:rsid w:val="00577BAB"/>
    <w:rsid w:val="00577C22"/>
    <w:rsid w:val="005832D9"/>
    <w:rsid w:val="005844A8"/>
    <w:rsid w:val="00584D59"/>
    <w:rsid w:val="00587169"/>
    <w:rsid w:val="00587712"/>
    <w:rsid w:val="0059128F"/>
    <w:rsid w:val="005922C3"/>
    <w:rsid w:val="005923D7"/>
    <w:rsid w:val="00592FC6"/>
    <w:rsid w:val="005938F9"/>
    <w:rsid w:val="00594134"/>
    <w:rsid w:val="005952C8"/>
    <w:rsid w:val="0059648B"/>
    <w:rsid w:val="00596600"/>
    <w:rsid w:val="00597FCA"/>
    <w:rsid w:val="005A06B4"/>
    <w:rsid w:val="005A14D1"/>
    <w:rsid w:val="005A4A83"/>
    <w:rsid w:val="005A526E"/>
    <w:rsid w:val="005A5A6A"/>
    <w:rsid w:val="005A5AE6"/>
    <w:rsid w:val="005A646D"/>
    <w:rsid w:val="005A6AC2"/>
    <w:rsid w:val="005B0A6D"/>
    <w:rsid w:val="005B0DDD"/>
    <w:rsid w:val="005B0E91"/>
    <w:rsid w:val="005B1713"/>
    <w:rsid w:val="005B3D69"/>
    <w:rsid w:val="005B4426"/>
    <w:rsid w:val="005B509E"/>
    <w:rsid w:val="005C002E"/>
    <w:rsid w:val="005C00CF"/>
    <w:rsid w:val="005C5E27"/>
    <w:rsid w:val="005C77D0"/>
    <w:rsid w:val="005D2811"/>
    <w:rsid w:val="005D2AFD"/>
    <w:rsid w:val="005D3301"/>
    <w:rsid w:val="005D7C8D"/>
    <w:rsid w:val="005E00FF"/>
    <w:rsid w:val="005E334F"/>
    <w:rsid w:val="005E36D6"/>
    <w:rsid w:val="005E58E3"/>
    <w:rsid w:val="005E792B"/>
    <w:rsid w:val="005F021A"/>
    <w:rsid w:val="005F3C6D"/>
    <w:rsid w:val="005F5C66"/>
    <w:rsid w:val="005F5D78"/>
    <w:rsid w:val="005F5E2B"/>
    <w:rsid w:val="006007DD"/>
    <w:rsid w:val="0060116A"/>
    <w:rsid w:val="006011D9"/>
    <w:rsid w:val="00602758"/>
    <w:rsid w:val="00603C83"/>
    <w:rsid w:val="00603EB4"/>
    <w:rsid w:val="00603EB9"/>
    <w:rsid w:val="00604718"/>
    <w:rsid w:val="00604734"/>
    <w:rsid w:val="00606EAA"/>
    <w:rsid w:val="0061003C"/>
    <w:rsid w:val="006104D0"/>
    <w:rsid w:val="00611525"/>
    <w:rsid w:val="006120A3"/>
    <w:rsid w:val="00613B70"/>
    <w:rsid w:val="006166FB"/>
    <w:rsid w:val="006224C0"/>
    <w:rsid w:val="00623B92"/>
    <w:rsid w:val="00626930"/>
    <w:rsid w:val="00627955"/>
    <w:rsid w:val="0062797D"/>
    <w:rsid w:val="00630310"/>
    <w:rsid w:val="006304AB"/>
    <w:rsid w:val="006305CC"/>
    <w:rsid w:val="0063115D"/>
    <w:rsid w:val="00635CE8"/>
    <w:rsid w:val="00640A51"/>
    <w:rsid w:val="00641320"/>
    <w:rsid w:val="006414BC"/>
    <w:rsid w:val="006419DA"/>
    <w:rsid w:val="00641B71"/>
    <w:rsid w:val="00641CB5"/>
    <w:rsid w:val="00642151"/>
    <w:rsid w:val="00642BF1"/>
    <w:rsid w:val="00645450"/>
    <w:rsid w:val="00646348"/>
    <w:rsid w:val="006468CF"/>
    <w:rsid w:val="006470BE"/>
    <w:rsid w:val="00647993"/>
    <w:rsid w:val="00647DAE"/>
    <w:rsid w:val="00650DA3"/>
    <w:rsid w:val="00651197"/>
    <w:rsid w:val="006516E9"/>
    <w:rsid w:val="00651CC9"/>
    <w:rsid w:val="00653599"/>
    <w:rsid w:val="006536E4"/>
    <w:rsid w:val="00655967"/>
    <w:rsid w:val="00655CAF"/>
    <w:rsid w:val="006576D3"/>
    <w:rsid w:val="00661FC2"/>
    <w:rsid w:val="00665A08"/>
    <w:rsid w:val="006665B2"/>
    <w:rsid w:val="00667065"/>
    <w:rsid w:val="006675AB"/>
    <w:rsid w:val="006715DF"/>
    <w:rsid w:val="006725A3"/>
    <w:rsid w:val="00672727"/>
    <w:rsid w:val="00673481"/>
    <w:rsid w:val="0068272B"/>
    <w:rsid w:val="00684301"/>
    <w:rsid w:val="00685E08"/>
    <w:rsid w:val="00685FE1"/>
    <w:rsid w:val="006928B8"/>
    <w:rsid w:val="00692C27"/>
    <w:rsid w:val="006936BE"/>
    <w:rsid w:val="00694E66"/>
    <w:rsid w:val="006954F5"/>
    <w:rsid w:val="00696896"/>
    <w:rsid w:val="00696E97"/>
    <w:rsid w:val="00696F61"/>
    <w:rsid w:val="0069798C"/>
    <w:rsid w:val="006A14D5"/>
    <w:rsid w:val="006A27E0"/>
    <w:rsid w:val="006A3372"/>
    <w:rsid w:val="006A3597"/>
    <w:rsid w:val="006A3B7F"/>
    <w:rsid w:val="006A3BFD"/>
    <w:rsid w:val="006A428D"/>
    <w:rsid w:val="006A4693"/>
    <w:rsid w:val="006A65A5"/>
    <w:rsid w:val="006A6B35"/>
    <w:rsid w:val="006A7507"/>
    <w:rsid w:val="006B1979"/>
    <w:rsid w:val="006B2111"/>
    <w:rsid w:val="006B27A5"/>
    <w:rsid w:val="006B2B5A"/>
    <w:rsid w:val="006B3FB1"/>
    <w:rsid w:val="006B62CF"/>
    <w:rsid w:val="006B64FF"/>
    <w:rsid w:val="006C08DC"/>
    <w:rsid w:val="006C0F34"/>
    <w:rsid w:val="006C451E"/>
    <w:rsid w:val="006C518D"/>
    <w:rsid w:val="006C7113"/>
    <w:rsid w:val="006D3DF8"/>
    <w:rsid w:val="006D65C4"/>
    <w:rsid w:val="006D68C5"/>
    <w:rsid w:val="006D6982"/>
    <w:rsid w:val="006E117B"/>
    <w:rsid w:val="006E193F"/>
    <w:rsid w:val="006E1F1B"/>
    <w:rsid w:val="006E3568"/>
    <w:rsid w:val="006F0CE9"/>
    <w:rsid w:val="006F2391"/>
    <w:rsid w:val="006F4396"/>
    <w:rsid w:val="007009AF"/>
    <w:rsid w:val="00702095"/>
    <w:rsid w:val="00702145"/>
    <w:rsid w:val="00702453"/>
    <w:rsid w:val="00703531"/>
    <w:rsid w:val="00703A6D"/>
    <w:rsid w:val="00704A7B"/>
    <w:rsid w:val="007101EE"/>
    <w:rsid w:val="00712595"/>
    <w:rsid w:val="00713374"/>
    <w:rsid w:val="00714551"/>
    <w:rsid w:val="00714904"/>
    <w:rsid w:val="007170A1"/>
    <w:rsid w:val="007257C8"/>
    <w:rsid w:val="007267C2"/>
    <w:rsid w:val="00726CA9"/>
    <w:rsid w:val="00726D58"/>
    <w:rsid w:val="00727ACF"/>
    <w:rsid w:val="00731E24"/>
    <w:rsid w:val="007332B8"/>
    <w:rsid w:val="00735208"/>
    <w:rsid w:val="00737342"/>
    <w:rsid w:val="00740D29"/>
    <w:rsid w:val="007437DC"/>
    <w:rsid w:val="00745022"/>
    <w:rsid w:val="00746933"/>
    <w:rsid w:val="0074708A"/>
    <w:rsid w:val="007476BE"/>
    <w:rsid w:val="00747980"/>
    <w:rsid w:val="00755345"/>
    <w:rsid w:val="00755D9E"/>
    <w:rsid w:val="00757F50"/>
    <w:rsid w:val="0076081D"/>
    <w:rsid w:val="00761D27"/>
    <w:rsid w:val="00762BC6"/>
    <w:rsid w:val="00765D14"/>
    <w:rsid w:val="0076717C"/>
    <w:rsid w:val="00771190"/>
    <w:rsid w:val="007715CB"/>
    <w:rsid w:val="007723DE"/>
    <w:rsid w:val="00775B9F"/>
    <w:rsid w:val="00776D82"/>
    <w:rsid w:val="0078150B"/>
    <w:rsid w:val="007827E1"/>
    <w:rsid w:val="00783FE2"/>
    <w:rsid w:val="0078699C"/>
    <w:rsid w:val="0079175F"/>
    <w:rsid w:val="00791F27"/>
    <w:rsid w:val="007927F2"/>
    <w:rsid w:val="00793BE6"/>
    <w:rsid w:val="007972C2"/>
    <w:rsid w:val="00797717"/>
    <w:rsid w:val="007A0317"/>
    <w:rsid w:val="007A1725"/>
    <w:rsid w:val="007A1838"/>
    <w:rsid w:val="007A1F15"/>
    <w:rsid w:val="007A293E"/>
    <w:rsid w:val="007A3100"/>
    <w:rsid w:val="007A34A3"/>
    <w:rsid w:val="007A41FA"/>
    <w:rsid w:val="007A449F"/>
    <w:rsid w:val="007A5F8A"/>
    <w:rsid w:val="007A7C75"/>
    <w:rsid w:val="007B0549"/>
    <w:rsid w:val="007B1C65"/>
    <w:rsid w:val="007B5F71"/>
    <w:rsid w:val="007B61DB"/>
    <w:rsid w:val="007B6762"/>
    <w:rsid w:val="007B67E4"/>
    <w:rsid w:val="007B798D"/>
    <w:rsid w:val="007B7AD1"/>
    <w:rsid w:val="007B7FCF"/>
    <w:rsid w:val="007C0943"/>
    <w:rsid w:val="007C3336"/>
    <w:rsid w:val="007C739A"/>
    <w:rsid w:val="007C7B83"/>
    <w:rsid w:val="007D29A5"/>
    <w:rsid w:val="007D4537"/>
    <w:rsid w:val="007D5945"/>
    <w:rsid w:val="007D6380"/>
    <w:rsid w:val="007D7DB1"/>
    <w:rsid w:val="007E1C44"/>
    <w:rsid w:val="007E1E8F"/>
    <w:rsid w:val="007E2346"/>
    <w:rsid w:val="007E3265"/>
    <w:rsid w:val="007E415E"/>
    <w:rsid w:val="007E5E41"/>
    <w:rsid w:val="007E61A8"/>
    <w:rsid w:val="007E77AA"/>
    <w:rsid w:val="007F19F3"/>
    <w:rsid w:val="007F1FD9"/>
    <w:rsid w:val="007F336B"/>
    <w:rsid w:val="007F3B3A"/>
    <w:rsid w:val="007F5815"/>
    <w:rsid w:val="007F7606"/>
    <w:rsid w:val="007F7A2C"/>
    <w:rsid w:val="00803591"/>
    <w:rsid w:val="008042DB"/>
    <w:rsid w:val="008062B9"/>
    <w:rsid w:val="00807143"/>
    <w:rsid w:val="00811CB2"/>
    <w:rsid w:val="00813D43"/>
    <w:rsid w:val="00813FCC"/>
    <w:rsid w:val="00816061"/>
    <w:rsid w:val="008161B3"/>
    <w:rsid w:val="00816A40"/>
    <w:rsid w:val="00816D61"/>
    <w:rsid w:val="008178F6"/>
    <w:rsid w:val="0082067C"/>
    <w:rsid w:val="008231B0"/>
    <w:rsid w:val="00824B3D"/>
    <w:rsid w:val="00826811"/>
    <w:rsid w:val="00827138"/>
    <w:rsid w:val="0082721E"/>
    <w:rsid w:val="00830319"/>
    <w:rsid w:val="00830F9A"/>
    <w:rsid w:val="008316DC"/>
    <w:rsid w:val="0083185C"/>
    <w:rsid w:val="00832CB8"/>
    <w:rsid w:val="00833126"/>
    <w:rsid w:val="00834473"/>
    <w:rsid w:val="00834E0E"/>
    <w:rsid w:val="008420AE"/>
    <w:rsid w:val="008435E1"/>
    <w:rsid w:val="00843FC8"/>
    <w:rsid w:val="008457A6"/>
    <w:rsid w:val="00845F23"/>
    <w:rsid w:val="00846508"/>
    <w:rsid w:val="008506C7"/>
    <w:rsid w:val="008522FA"/>
    <w:rsid w:val="00852D60"/>
    <w:rsid w:val="00854EB9"/>
    <w:rsid w:val="00856CF4"/>
    <w:rsid w:val="00861CE2"/>
    <w:rsid w:val="00863B26"/>
    <w:rsid w:val="00865FCB"/>
    <w:rsid w:val="00866529"/>
    <w:rsid w:val="008673FF"/>
    <w:rsid w:val="00873A41"/>
    <w:rsid w:val="00877000"/>
    <w:rsid w:val="0088099F"/>
    <w:rsid w:val="00883607"/>
    <w:rsid w:val="00883802"/>
    <w:rsid w:val="00884022"/>
    <w:rsid w:val="00887548"/>
    <w:rsid w:val="00891469"/>
    <w:rsid w:val="00891BB2"/>
    <w:rsid w:val="008922BD"/>
    <w:rsid w:val="00892CD3"/>
    <w:rsid w:val="00893689"/>
    <w:rsid w:val="00893E51"/>
    <w:rsid w:val="0089600F"/>
    <w:rsid w:val="008A1E1B"/>
    <w:rsid w:val="008A1F06"/>
    <w:rsid w:val="008A2997"/>
    <w:rsid w:val="008A33F9"/>
    <w:rsid w:val="008A3472"/>
    <w:rsid w:val="008A3916"/>
    <w:rsid w:val="008A6AC7"/>
    <w:rsid w:val="008A7FBA"/>
    <w:rsid w:val="008B1F94"/>
    <w:rsid w:val="008C14EC"/>
    <w:rsid w:val="008C1A23"/>
    <w:rsid w:val="008C1D33"/>
    <w:rsid w:val="008C2189"/>
    <w:rsid w:val="008C2956"/>
    <w:rsid w:val="008C2AE8"/>
    <w:rsid w:val="008C2C5D"/>
    <w:rsid w:val="008C5617"/>
    <w:rsid w:val="008C64DB"/>
    <w:rsid w:val="008C7C9E"/>
    <w:rsid w:val="008D0DA2"/>
    <w:rsid w:val="008D37E6"/>
    <w:rsid w:val="008D56EB"/>
    <w:rsid w:val="008D6120"/>
    <w:rsid w:val="008D690B"/>
    <w:rsid w:val="008D6D65"/>
    <w:rsid w:val="008E180A"/>
    <w:rsid w:val="008E2D0C"/>
    <w:rsid w:val="008E3902"/>
    <w:rsid w:val="008E7128"/>
    <w:rsid w:val="008F3BF3"/>
    <w:rsid w:val="008F3FBC"/>
    <w:rsid w:val="008F5167"/>
    <w:rsid w:val="008F518B"/>
    <w:rsid w:val="008F6848"/>
    <w:rsid w:val="00900A2F"/>
    <w:rsid w:val="00900B60"/>
    <w:rsid w:val="00902031"/>
    <w:rsid w:val="009023F4"/>
    <w:rsid w:val="009030CA"/>
    <w:rsid w:val="009034C1"/>
    <w:rsid w:val="009034CF"/>
    <w:rsid w:val="0090413A"/>
    <w:rsid w:val="00907226"/>
    <w:rsid w:val="00911B34"/>
    <w:rsid w:val="00911E1F"/>
    <w:rsid w:val="00912679"/>
    <w:rsid w:val="00912920"/>
    <w:rsid w:val="00913275"/>
    <w:rsid w:val="00914814"/>
    <w:rsid w:val="00916F8F"/>
    <w:rsid w:val="00916FA7"/>
    <w:rsid w:val="0091753C"/>
    <w:rsid w:val="009205A3"/>
    <w:rsid w:val="0092110E"/>
    <w:rsid w:val="00921B41"/>
    <w:rsid w:val="00921E6E"/>
    <w:rsid w:val="00922D20"/>
    <w:rsid w:val="00923BAF"/>
    <w:rsid w:val="0092717A"/>
    <w:rsid w:val="009324B2"/>
    <w:rsid w:val="00933259"/>
    <w:rsid w:val="00934C15"/>
    <w:rsid w:val="0094001C"/>
    <w:rsid w:val="00940EE2"/>
    <w:rsid w:val="009410BD"/>
    <w:rsid w:val="00941B0C"/>
    <w:rsid w:val="009423A1"/>
    <w:rsid w:val="00942B01"/>
    <w:rsid w:val="00945C9C"/>
    <w:rsid w:val="009462A6"/>
    <w:rsid w:val="009464AB"/>
    <w:rsid w:val="009476A6"/>
    <w:rsid w:val="00947C26"/>
    <w:rsid w:val="00950FCC"/>
    <w:rsid w:val="009537B8"/>
    <w:rsid w:val="009539C3"/>
    <w:rsid w:val="00953C60"/>
    <w:rsid w:val="00954A55"/>
    <w:rsid w:val="00960B8D"/>
    <w:rsid w:val="00960EBE"/>
    <w:rsid w:val="0096129B"/>
    <w:rsid w:val="00961C94"/>
    <w:rsid w:val="0096482D"/>
    <w:rsid w:val="00964C0C"/>
    <w:rsid w:val="00966779"/>
    <w:rsid w:val="00967841"/>
    <w:rsid w:val="00970BE1"/>
    <w:rsid w:val="0097105E"/>
    <w:rsid w:val="00971436"/>
    <w:rsid w:val="00971A89"/>
    <w:rsid w:val="00976068"/>
    <w:rsid w:val="00977715"/>
    <w:rsid w:val="00983B8E"/>
    <w:rsid w:val="00983BDC"/>
    <w:rsid w:val="00984E22"/>
    <w:rsid w:val="00985AB6"/>
    <w:rsid w:val="00985F07"/>
    <w:rsid w:val="00990DF3"/>
    <w:rsid w:val="0099253A"/>
    <w:rsid w:val="00993EDA"/>
    <w:rsid w:val="009964DF"/>
    <w:rsid w:val="00996E64"/>
    <w:rsid w:val="009A1680"/>
    <w:rsid w:val="009A1BF6"/>
    <w:rsid w:val="009A4125"/>
    <w:rsid w:val="009A41AD"/>
    <w:rsid w:val="009A464F"/>
    <w:rsid w:val="009A5EF7"/>
    <w:rsid w:val="009A6239"/>
    <w:rsid w:val="009A62AD"/>
    <w:rsid w:val="009A6B5A"/>
    <w:rsid w:val="009A7EBF"/>
    <w:rsid w:val="009B0B6B"/>
    <w:rsid w:val="009B1414"/>
    <w:rsid w:val="009B79CF"/>
    <w:rsid w:val="009C0A05"/>
    <w:rsid w:val="009C311A"/>
    <w:rsid w:val="009C4202"/>
    <w:rsid w:val="009C4300"/>
    <w:rsid w:val="009C48F6"/>
    <w:rsid w:val="009C5FF9"/>
    <w:rsid w:val="009C6535"/>
    <w:rsid w:val="009D07C8"/>
    <w:rsid w:val="009D139B"/>
    <w:rsid w:val="009D1837"/>
    <w:rsid w:val="009D3090"/>
    <w:rsid w:val="009D39F2"/>
    <w:rsid w:val="009D4B9D"/>
    <w:rsid w:val="009E0490"/>
    <w:rsid w:val="009E258C"/>
    <w:rsid w:val="009E25EC"/>
    <w:rsid w:val="009E2657"/>
    <w:rsid w:val="009E6E32"/>
    <w:rsid w:val="009F3968"/>
    <w:rsid w:val="009F3C3B"/>
    <w:rsid w:val="009F3FBA"/>
    <w:rsid w:val="009F7EF8"/>
    <w:rsid w:val="00A00980"/>
    <w:rsid w:val="00A00C93"/>
    <w:rsid w:val="00A015BE"/>
    <w:rsid w:val="00A04BBC"/>
    <w:rsid w:val="00A05159"/>
    <w:rsid w:val="00A10928"/>
    <w:rsid w:val="00A10DB0"/>
    <w:rsid w:val="00A11525"/>
    <w:rsid w:val="00A116E4"/>
    <w:rsid w:val="00A124F7"/>
    <w:rsid w:val="00A14F22"/>
    <w:rsid w:val="00A16E46"/>
    <w:rsid w:val="00A20BD1"/>
    <w:rsid w:val="00A25B53"/>
    <w:rsid w:val="00A30CF9"/>
    <w:rsid w:val="00A3116D"/>
    <w:rsid w:val="00A3236C"/>
    <w:rsid w:val="00A3292A"/>
    <w:rsid w:val="00A33169"/>
    <w:rsid w:val="00A3389B"/>
    <w:rsid w:val="00A41A4B"/>
    <w:rsid w:val="00A4246C"/>
    <w:rsid w:val="00A446A1"/>
    <w:rsid w:val="00A45CF6"/>
    <w:rsid w:val="00A4623F"/>
    <w:rsid w:val="00A47837"/>
    <w:rsid w:val="00A4783D"/>
    <w:rsid w:val="00A506A4"/>
    <w:rsid w:val="00A50CB8"/>
    <w:rsid w:val="00A510CD"/>
    <w:rsid w:val="00A514F0"/>
    <w:rsid w:val="00A51710"/>
    <w:rsid w:val="00A52801"/>
    <w:rsid w:val="00A54A00"/>
    <w:rsid w:val="00A571EF"/>
    <w:rsid w:val="00A57C66"/>
    <w:rsid w:val="00A611DD"/>
    <w:rsid w:val="00A64DD1"/>
    <w:rsid w:val="00A6510D"/>
    <w:rsid w:val="00A65817"/>
    <w:rsid w:val="00A6614E"/>
    <w:rsid w:val="00A67916"/>
    <w:rsid w:val="00A718F9"/>
    <w:rsid w:val="00A74450"/>
    <w:rsid w:val="00A74874"/>
    <w:rsid w:val="00A7687E"/>
    <w:rsid w:val="00A76C68"/>
    <w:rsid w:val="00A77445"/>
    <w:rsid w:val="00A77542"/>
    <w:rsid w:val="00A7793A"/>
    <w:rsid w:val="00A802FF"/>
    <w:rsid w:val="00A80803"/>
    <w:rsid w:val="00A84180"/>
    <w:rsid w:val="00A8730A"/>
    <w:rsid w:val="00A87CEA"/>
    <w:rsid w:val="00A906B1"/>
    <w:rsid w:val="00A919E2"/>
    <w:rsid w:val="00A934EC"/>
    <w:rsid w:val="00A935AF"/>
    <w:rsid w:val="00A9399F"/>
    <w:rsid w:val="00A93EEB"/>
    <w:rsid w:val="00A9416C"/>
    <w:rsid w:val="00A953B8"/>
    <w:rsid w:val="00A97975"/>
    <w:rsid w:val="00AA31FC"/>
    <w:rsid w:val="00AA479C"/>
    <w:rsid w:val="00AA479F"/>
    <w:rsid w:val="00AA47D8"/>
    <w:rsid w:val="00AA67E6"/>
    <w:rsid w:val="00AA6EEC"/>
    <w:rsid w:val="00AB0F51"/>
    <w:rsid w:val="00AB2507"/>
    <w:rsid w:val="00AB2FBF"/>
    <w:rsid w:val="00AB5B4C"/>
    <w:rsid w:val="00AC124B"/>
    <w:rsid w:val="00AC1590"/>
    <w:rsid w:val="00AC3183"/>
    <w:rsid w:val="00AC5F15"/>
    <w:rsid w:val="00AC79B1"/>
    <w:rsid w:val="00AC7ADF"/>
    <w:rsid w:val="00AD0AE7"/>
    <w:rsid w:val="00AD1DDD"/>
    <w:rsid w:val="00AD341D"/>
    <w:rsid w:val="00AD349D"/>
    <w:rsid w:val="00AD55B8"/>
    <w:rsid w:val="00AD69AA"/>
    <w:rsid w:val="00AD7359"/>
    <w:rsid w:val="00AE04DC"/>
    <w:rsid w:val="00AE1384"/>
    <w:rsid w:val="00AE3345"/>
    <w:rsid w:val="00AE3709"/>
    <w:rsid w:val="00AE7263"/>
    <w:rsid w:val="00AF1CB3"/>
    <w:rsid w:val="00AF5CC0"/>
    <w:rsid w:val="00AF5D9C"/>
    <w:rsid w:val="00AF6AE1"/>
    <w:rsid w:val="00AF6F16"/>
    <w:rsid w:val="00B02B5C"/>
    <w:rsid w:val="00B05A14"/>
    <w:rsid w:val="00B06422"/>
    <w:rsid w:val="00B0712F"/>
    <w:rsid w:val="00B12F6C"/>
    <w:rsid w:val="00B202C2"/>
    <w:rsid w:val="00B211F7"/>
    <w:rsid w:val="00B2189A"/>
    <w:rsid w:val="00B22FA1"/>
    <w:rsid w:val="00B2502F"/>
    <w:rsid w:val="00B25A6D"/>
    <w:rsid w:val="00B2641D"/>
    <w:rsid w:val="00B26B81"/>
    <w:rsid w:val="00B26D08"/>
    <w:rsid w:val="00B30DC1"/>
    <w:rsid w:val="00B31005"/>
    <w:rsid w:val="00B33423"/>
    <w:rsid w:val="00B33B8E"/>
    <w:rsid w:val="00B33D58"/>
    <w:rsid w:val="00B3584B"/>
    <w:rsid w:val="00B410EB"/>
    <w:rsid w:val="00B428D3"/>
    <w:rsid w:val="00B4451D"/>
    <w:rsid w:val="00B4475C"/>
    <w:rsid w:val="00B50E51"/>
    <w:rsid w:val="00B51B95"/>
    <w:rsid w:val="00B53827"/>
    <w:rsid w:val="00B5590C"/>
    <w:rsid w:val="00B5641B"/>
    <w:rsid w:val="00B5789F"/>
    <w:rsid w:val="00B57B6B"/>
    <w:rsid w:val="00B638CF"/>
    <w:rsid w:val="00B6453C"/>
    <w:rsid w:val="00B70DAD"/>
    <w:rsid w:val="00B70F08"/>
    <w:rsid w:val="00B71B60"/>
    <w:rsid w:val="00B729B7"/>
    <w:rsid w:val="00B72A12"/>
    <w:rsid w:val="00B72F53"/>
    <w:rsid w:val="00B73DCD"/>
    <w:rsid w:val="00B7563B"/>
    <w:rsid w:val="00B75F53"/>
    <w:rsid w:val="00B763BD"/>
    <w:rsid w:val="00B80139"/>
    <w:rsid w:val="00B8027B"/>
    <w:rsid w:val="00B81B4B"/>
    <w:rsid w:val="00B84AF4"/>
    <w:rsid w:val="00B85932"/>
    <w:rsid w:val="00B85D1D"/>
    <w:rsid w:val="00B8708F"/>
    <w:rsid w:val="00B87D70"/>
    <w:rsid w:val="00B93660"/>
    <w:rsid w:val="00B944C9"/>
    <w:rsid w:val="00B94BB3"/>
    <w:rsid w:val="00B95D78"/>
    <w:rsid w:val="00B96B4A"/>
    <w:rsid w:val="00B97050"/>
    <w:rsid w:val="00BA4162"/>
    <w:rsid w:val="00BA47A3"/>
    <w:rsid w:val="00BA5980"/>
    <w:rsid w:val="00BA7833"/>
    <w:rsid w:val="00BB0EC7"/>
    <w:rsid w:val="00BB249C"/>
    <w:rsid w:val="00BB2F63"/>
    <w:rsid w:val="00BB32B6"/>
    <w:rsid w:val="00BB7BC5"/>
    <w:rsid w:val="00BC1793"/>
    <w:rsid w:val="00BC1C25"/>
    <w:rsid w:val="00BC3D02"/>
    <w:rsid w:val="00BC4466"/>
    <w:rsid w:val="00BC61AE"/>
    <w:rsid w:val="00BC6737"/>
    <w:rsid w:val="00BD09AE"/>
    <w:rsid w:val="00BD0BFB"/>
    <w:rsid w:val="00BD0D6E"/>
    <w:rsid w:val="00BD209D"/>
    <w:rsid w:val="00BD24D4"/>
    <w:rsid w:val="00BD2C6C"/>
    <w:rsid w:val="00BD3164"/>
    <w:rsid w:val="00BD3170"/>
    <w:rsid w:val="00BD3199"/>
    <w:rsid w:val="00BD4516"/>
    <w:rsid w:val="00BD5107"/>
    <w:rsid w:val="00BD664B"/>
    <w:rsid w:val="00BE1BD9"/>
    <w:rsid w:val="00BE217F"/>
    <w:rsid w:val="00BE3EC4"/>
    <w:rsid w:val="00BE3EFF"/>
    <w:rsid w:val="00BE62B7"/>
    <w:rsid w:val="00BE633C"/>
    <w:rsid w:val="00BE75E2"/>
    <w:rsid w:val="00BF0DDB"/>
    <w:rsid w:val="00BF1760"/>
    <w:rsid w:val="00BF2565"/>
    <w:rsid w:val="00BF2CA8"/>
    <w:rsid w:val="00BF30E7"/>
    <w:rsid w:val="00BF3F6D"/>
    <w:rsid w:val="00BF44F7"/>
    <w:rsid w:val="00BF4914"/>
    <w:rsid w:val="00BF6C35"/>
    <w:rsid w:val="00C0109C"/>
    <w:rsid w:val="00C02613"/>
    <w:rsid w:val="00C03732"/>
    <w:rsid w:val="00C038FB"/>
    <w:rsid w:val="00C04F31"/>
    <w:rsid w:val="00C054C8"/>
    <w:rsid w:val="00C05BA0"/>
    <w:rsid w:val="00C05C2B"/>
    <w:rsid w:val="00C061B5"/>
    <w:rsid w:val="00C077F8"/>
    <w:rsid w:val="00C07A96"/>
    <w:rsid w:val="00C07C78"/>
    <w:rsid w:val="00C116FD"/>
    <w:rsid w:val="00C13046"/>
    <w:rsid w:val="00C14BD8"/>
    <w:rsid w:val="00C17363"/>
    <w:rsid w:val="00C1740E"/>
    <w:rsid w:val="00C2128F"/>
    <w:rsid w:val="00C223FA"/>
    <w:rsid w:val="00C24340"/>
    <w:rsid w:val="00C245EF"/>
    <w:rsid w:val="00C25632"/>
    <w:rsid w:val="00C25E85"/>
    <w:rsid w:val="00C262E1"/>
    <w:rsid w:val="00C26436"/>
    <w:rsid w:val="00C31EB5"/>
    <w:rsid w:val="00C32418"/>
    <w:rsid w:val="00C3508E"/>
    <w:rsid w:val="00C364BE"/>
    <w:rsid w:val="00C3655B"/>
    <w:rsid w:val="00C379BF"/>
    <w:rsid w:val="00C4156E"/>
    <w:rsid w:val="00C44498"/>
    <w:rsid w:val="00C45514"/>
    <w:rsid w:val="00C4591C"/>
    <w:rsid w:val="00C462AF"/>
    <w:rsid w:val="00C468CB"/>
    <w:rsid w:val="00C4705A"/>
    <w:rsid w:val="00C47629"/>
    <w:rsid w:val="00C51115"/>
    <w:rsid w:val="00C51903"/>
    <w:rsid w:val="00C522D6"/>
    <w:rsid w:val="00C548BB"/>
    <w:rsid w:val="00C55682"/>
    <w:rsid w:val="00C5600B"/>
    <w:rsid w:val="00C56550"/>
    <w:rsid w:val="00C5682B"/>
    <w:rsid w:val="00C62336"/>
    <w:rsid w:val="00C654B0"/>
    <w:rsid w:val="00C670B5"/>
    <w:rsid w:val="00C70F69"/>
    <w:rsid w:val="00C7160E"/>
    <w:rsid w:val="00C74C91"/>
    <w:rsid w:val="00C752C4"/>
    <w:rsid w:val="00C754EA"/>
    <w:rsid w:val="00C756CB"/>
    <w:rsid w:val="00C764B6"/>
    <w:rsid w:val="00C80494"/>
    <w:rsid w:val="00C8131F"/>
    <w:rsid w:val="00C818AD"/>
    <w:rsid w:val="00C832AF"/>
    <w:rsid w:val="00C8503A"/>
    <w:rsid w:val="00C86C64"/>
    <w:rsid w:val="00C86D44"/>
    <w:rsid w:val="00C9041E"/>
    <w:rsid w:val="00C921F5"/>
    <w:rsid w:val="00C943D7"/>
    <w:rsid w:val="00C95427"/>
    <w:rsid w:val="00C95DF7"/>
    <w:rsid w:val="00C964B4"/>
    <w:rsid w:val="00CA4164"/>
    <w:rsid w:val="00CA436A"/>
    <w:rsid w:val="00CA44C9"/>
    <w:rsid w:val="00CA4AD4"/>
    <w:rsid w:val="00CA648C"/>
    <w:rsid w:val="00CA7A2E"/>
    <w:rsid w:val="00CB1A2B"/>
    <w:rsid w:val="00CB3D0B"/>
    <w:rsid w:val="00CB4C7C"/>
    <w:rsid w:val="00CB7422"/>
    <w:rsid w:val="00CC05D4"/>
    <w:rsid w:val="00CC10B8"/>
    <w:rsid w:val="00CC1E56"/>
    <w:rsid w:val="00CC221D"/>
    <w:rsid w:val="00CC2573"/>
    <w:rsid w:val="00CC29EF"/>
    <w:rsid w:val="00CC5A75"/>
    <w:rsid w:val="00CC62FB"/>
    <w:rsid w:val="00CC7344"/>
    <w:rsid w:val="00CD0648"/>
    <w:rsid w:val="00CD529F"/>
    <w:rsid w:val="00CD6026"/>
    <w:rsid w:val="00CD6985"/>
    <w:rsid w:val="00CD6D51"/>
    <w:rsid w:val="00CD769E"/>
    <w:rsid w:val="00CD77CB"/>
    <w:rsid w:val="00CD7F4F"/>
    <w:rsid w:val="00CE2147"/>
    <w:rsid w:val="00CE79D8"/>
    <w:rsid w:val="00CF0E8D"/>
    <w:rsid w:val="00CF12CA"/>
    <w:rsid w:val="00CF1F2A"/>
    <w:rsid w:val="00CF5367"/>
    <w:rsid w:val="00CF6086"/>
    <w:rsid w:val="00D0056E"/>
    <w:rsid w:val="00D01DC2"/>
    <w:rsid w:val="00D02012"/>
    <w:rsid w:val="00D025CF"/>
    <w:rsid w:val="00D04F74"/>
    <w:rsid w:val="00D05403"/>
    <w:rsid w:val="00D059B2"/>
    <w:rsid w:val="00D06B7A"/>
    <w:rsid w:val="00D1020F"/>
    <w:rsid w:val="00D10DA9"/>
    <w:rsid w:val="00D11338"/>
    <w:rsid w:val="00D114FD"/>
    <w:rsid w:val="00D1684F"/>
    <w:rsid w:val="00D16C7E"/>
    <w:rsid w:val="00D17344"/>
    <w:rsid w:val="00D2064A"/>
    <w:rsid w:val="00D210BF"/>
    <w:rsid w:val="00D22783"/>
    <w:rsid w:val="00D227CC"/>
    <w:rsid w:val="00D24E80"/>
    <w:rsid w:val="00D26FF4"/>
    <w:rsid w:val="00D31F10"/>
    <w:rsid w:val="00D32965"/>
    <w:rsid w:val="00D33054"/>
    <w:rsid w:val="00D37309"/>
    <w:rsid w:val="00D40CA1"/>
    <w:rsid w:val="00D42047"/>
    <w:rsid w:val="00D43471"/>
    <w:rsid w:val="00D500F3"/>
    <w:rsid w:val="00D516B2"/>
    <w:rsid w:val="00D5459E"/>
    <w:rsid w:val="00D545D8"/>
    <w:rsid w:val="00D548B8"/>
    <w:rsid w:val="00D600BC"/>
    <w:rsid w:val="00D603E4"/>
    <w:rsid w:val="00D604E0"/>
    <w:rsid w:val="00D61936"/>
    <w:rsid w:val="00D63D88"/>
    <w:rsid w:val="00D64AB5"/>
    <w:rsid w:val="00D64DC6"/>
    <w:rsid w:val="00D6670D"/>
    <w:rsid w:val="00D66FE1"/>
    <w:rsid w:val="00D705DD"/>
    <w:rsid w:val="00D70831"/>
    <w:rsid w:val="00D72CC7"/>
    <w:rsid w:val="00D74C0E"/>
    <w:rsid w:val="00D75D1C"/>
    <w:rsid w:val="00D769FB"/>
    <w:rsid w:val="00D80CAA"/>
    <w:rsid w:val="00D82081"/>
    <w:rsid w:val="00D832CA"/>
    <w:rsid w:val="00D850E7"/>
    <w:rsid w:val="00D85A81"/>
    <w:rsid w:val="00D86329"/>
    <w:rsid w:val="00D86838"/>
    <w:rsid w:val="00D9059D"/>
    <w:rsid w:val="00D9307E"/>
    <w:rsid w:val="00D95B5D"/>
    <w:rsid w:val="00D96042"/>
    <w:rsid w:val="00D96C95"/>
    <w:rsid w:val="00D979D6"/>
    <w:rsid w:val="00DA060A"/>
    <w:rsid w:val="00DA3D72"/>
    <w:rsid w:val="00DA48E1"/>
    <w:rsid w:val="00DA6D0F"/>
    <w:rsid w:val="00DA6FD5"/>
    <w:rsid w:val="00DA7049"/>
    <w:rsid w:val="00DB14C1"/>
    <w:rsid w:val="00DB513F"/>
    <w:rsid w:val="00DB5C94"/>
    <w:rsid w:val="00DC1510"/>
    <w:rsid w:val="00DC21AF"/>
    <w:rsid w:val="00DC3178"/>
    <w:rsid w:val="00DC38D6"/>
    <w:rsid w:val="00DC6845"/>
    <w:rsid w:val="00DC79D3"/>
    <w:rsid w:val="00DD07C6"/>
    <w:rsid w:val="00DD19FF"/>
    <w:rsid w:val="00DD2CAB"/>
    <w:rsid w:val="00DD2F22"/>
    <w:rsid w:val="00DD34A2"/>
    <w:rsid w:val="00DD39B6"/>
    <w:rsid w:val="00DE059A"/>
    <w:rsid w:val="00DE0902"/>
    <w:rsid w:val="00DE27A6"/>
    <w:rsid w:val="00DE3069"/>
    <w:rsid w:val="00DE44D4"/>
    <w:rsid w:val="00DE559E"/>
    <w:rsid w:val="00DE5BB0"/>
    <w:rsid w:val="00DE75A8"/>
    <w:rsid w:val="00DF0040"/>
    <w:rsid w:val="00DF0CB4"/>
    <w:rsid w:val="00DF3E9D"/>
    <w:rsid w:val="00DF4747"/>
    <w:rsid w:val="00DF57B9"/>
    <w:rsid w:val="00DF6B5A"/>
    <w:rsid w:val="00DF6E45"/>
    <w:rsid w:val="00DF7197"/>
    <w:rsid w:val="00DF748F"/>
    <w:rsid w:val="00DF79DB"/>
    <w:rsid w:val="00E00318"/>
    <w:rsid w:val="00E02226"/>
    <w:rsid w:val="00E042FC"/>
    <w:rsid w:val="00E04D87"/>
    <w:rsid w:val="00E109EB"/>
    <w:rsid w:val="00E113BD"/>
    <w:rsid w:val="00E12B3D"/>
    <w:rsid w:val="00E15894"/>
    <w:rsid w:val="00E20E3B"/>
    <w:rsid w:val="00E25DA6"/>
    <w:rsid w:val="00E264A1"/>
    <w:rsid w:val="00E33277"/>
    <w:rsid w:val="00E34130"/>
    <w:rsid w:val="00E34D19"/>
    <w:rsid w:val="00E4209A"/>
    <w:rsid w:val="00E42E0A"/>
    <w:rsid w:val="00E45918"/>
    <w:rsid w:val="00E45C26"/>
    <w:rsid w:val="00E47EB3"/>
    <w:rsid w:val="00E502D0"/>
    <w:rsid w:val="00E51C98"/>
    <w:rsid w:val="00E55926"/>
    <w:rsid w:val="00E57487"/>
    <w:rsid w:val="00E6034C"/>
    <w:rsid w:val="00E60963"/>
    <w:rsid w:val="00E60E57"/>
    <w:rsid w:val="00E6126E"/>
    <w:rsid w:val="00E62D94"/>
    <w:rsid w:val="00E6357C"/>
    <w:rsid w:val="00E648B5"/>
    <w:rsid w:val="00E66624"/>
    <w:rsid w:val="00E6694B"/>
    <w:rsid w:val="00E66D98"/>
    <w:rsid w:val="00E70BE7"/>
    <w:rsid w:val="00E720F2"/>
    <w:rsid w:val="00E72A2C"/>
    <w:rsid w:val="00E7350A"/>
    <w:rsid w:val="00E73A1B"/>
    <w:rsid w:val="00E75847"/>
    <w:rsid w:val="00E75D9A"/>
    <w:rsid w:val="00E76BAB"/>
    <w:rsid w:val="00E77F30"/>
    <w:rsid w:val="00E80521"/>
    <w:rsid w:val="00E8242C"/>
    <w:rsid w:val="00E82904"/>
    <w:rsid w:val="00E830B3"/>
    <w:rsid w:val="00E8477B"/>
    <w:rsid w:val="00E853CD"/>
    <w:rsid w:val="00E85562"/>
    <w:rsid w:val="00E92D8D"/>
    <w:rsid w:val="00E94ADF"/>
    <w:rsid w:val="00E94E2F"/>
    <w:rsid w:val="00E953C2"/>
    <w:rsid w:val="00E95D4E"/>
    <w:rsid w:val="00E96D94"/>
    <w:rsid w:val="00E970AB"/>
    <w:rsid w:val="00E974C1"/>
    <w:rsid w:val="00E97884"/>
    <w:rsid w:val="00EA050E"/>
    <w:rsid w:val="00EA09D7"/>
    <w:rsid w:val="00EA2BFF"/>
    <w:rsid w:val="00EA4FD9"/>
    <w:rsid w:val="00EA53A5"/>
    <w:rsid w:val="00EA730D"/>
    <w:rsid w:val="00EB0F25"/>
    <w:rsid w:val="00EB1C71"/>
    <w:rsid w:val="00EB5B1E"/>
    <w:rsid w:val="00EB61B3"/>
    <w:rsid w:val="00EB7D10"/>
    <w:rsid w:val="00EC09D7"/>
    <w:rsid w:val="00EC30B9"/>
    <w:rsid w:val="00EC755C"/>
    <w:rsid w:val="00ED09BF"/>
    <w:rsid w:val="00ED27D8"/>
    <w:rsid w:val="00ED2C7B"/>
    <w:rsid w:val="00ED5AE3"/>
    <w:rsid w:val="00ED612B"/>
    <w:rsid w:val="00ED6E62"/>
    <w:rsid w:val="00EE02FE"/>
    <w:rsid w:val="00EE061E"/>
    <w:rsid w:val="00EE0918"/>
    <w:rsid w:val="00EE3012"/>
    <w:rsid w:val="00EE60E2"/>
    <w:rsid w:val="00EE7064"/>
    <w:rsid w:val="00EF0B2E"/>
    <w:rsid w:val="00EF0D92"/>
    <w:rsid w:val="00EF15CA"/>
    <w:rsid w:val="00EF1CAD"/>
    <w:rsid w:val="00EF3DB0"/>
    <w:rsid w:val="00EF51DA"/>
    <w:rsid w:val="00EF55A0"/>
    <w:rsid w:val="00EF5F4D"/>
    <w:rsid w:val="00EF660F"/>
    <w:rsid w:val="00F0033A"/>
    <w:rsid w:val="00F01F81"/>
    <w:rsid w:val="00F05226"/>
    <w:rsid w:val="00F06B97"/>
    <w:rsid w:val="00F12BEB"/>
    <w:rsid w:val="00F12EAC"/>
    <w:rsid w:val="00F13482"/>
    <w:rsid w:val="00F147D8"/>
    <w:rsid w:val="00F14E49"/>
    <w:rsid w:val="00F15D24"/>
    <w:rsid w:val="00F15E57"/>
    <w:rsid w:val="00F15FB2"/>
    <w:rsid w:val="00F16630"/>
    <w:rsid w:val="00F16D83"/>
    <w:rsid w:val="00F17F92"/>
    <w:rsid w:val="00F20106"/>
    <w:rsid w:val="00F2054B"/>
    <w:rsid w:val="00F24451"/>
    <w:rsid w:val="00F31B6E"/>
    <w:rsid w:val="00F3268B"/>
    <w:rsid w:val="00F33DC7"/>
    <w:rsid w:val="00F351B4"/>
    <w:rsid w:val="00F373F0"/>
    <w:rsid w:val="00F408D6"/>
    <w:rsid w:val="00F42C39"/>
    <w:rsid w:val="00F4668E"/>
    <w:rsid w:val="00F4714B"/>
    <w:rsid w:val="00F47A9F"/>
    <w:rsid w:val="00F53AA7"/>
    <w:rsid w:val="00F54342"/>
    <w:rsid w:val="00F55451"/>
    <w:rsid w:val="00F55743"/>
    <w:rsid w:val="00F57457"/>
    <w:rsid w:val="00F624DB"/>
    <w:rsid w:val="00F65547"/>
    <w:rsid w:val="00F656D2"/>
    <w:rsid w:val="00F659EF"/>
    <w:rsid w:val="00F708FE"/>
    <w:rsid w:val="00F70F87"/>
    <w:rsid w:val="00F72E73"/>
    <w:rsid w:val="00F72FAA"/>
    <w:rsid w:val="00F73475"/>
    <w:rsid w:val="00F7427A"/>
    <w:rsid w:val="00F74F26"/>
    <w:rsid w:val="00F83B94"/>
    <w:rsid w:val="00F857C1"/>
    <w:rsid w:val="00F862BE"/>
    <w:rsid w:val="00F87298"/>
    <w:rsid w:val="00F87D08"/>
    <w:rsid w:val="00F91574"/>
    <w:rsid w:val="00F92314"/>
    <w:rsid w:val="00F93162"/>
    <w:rsid w:val="00F95987"/>
    <w:rsid w:val="00F966F0"/>
    <w:rsid w:val="00F97CFD"/>
    <w:rsid w:val="00FA0D5B"/>
    <w:rsid w:val="00FA24C7"/>
    <w:rsid w:val="00FA27D4"/>
    <w:rsid w:val="00FA6D0B"/>
    <w:rsid w:val="00FA6D56"/>
    <w:rsid w:val="00FA761B"/>
    <w:rsid w:val="00FB1A12"/>
    <w:rsid w:val="00FB2088"/>
    <w:rsid w:val="00FB38C7"/>
    <w:rsid w:val="00FB4A51"/>
    <w:rsid w:val="00FB4EB8"/>
    <w:rsid w:val="00FB5EEC"/>
    <w:rsid w:val="00FB6E0A"/>
    <w:rsid w:val="00FB6FE8"/>
    <w:rsid w:val="00FB77FC"/>
    <w:rsid w:val="00FC24B4"/>
    <w:rsid w:val="00FC2BF8"/>
    <w:rsid w:val="00FC376D"/>
    <w:rsid w:val="00FC6238"/>
    <w:rsid w:val="00FC6646"/>
    <w:rsid w:val="00FC6C5C"/>
    <w:rsid w:val="00FD0D81"/>
    <w:rsid w:val="00FD228C"/>
    <w:rsid w:val="00FD33DB"/>
    <w:rsid w:val="00FD60F6"/>
    <w:rsid w:val="00FD6B76"/>
    <w:rsid w:val="00FE2FCD"/>
    <w:rsid w:val="00FE33AD"/>
    <w:rsid w:val="00FE3E58"/>
    <w:rsid w:val="00FE56F3"/>
    <w:rsid w:val="00FE652B"/>
    <w:rsid w:val="00FE72D9"/>
    <w:rsid w:val="00FF0558"/>
    <w:rsid w:val="00FF23A1"/>
    <w:rsid w:val="00FF2FD8"/>
    <w:rsid w:val="00FF7427"/>
    <w:rsid w:val="00FF7B80"/>
    <w:rsid w:val="00FF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1F19"/>
  <w15:docId w15:val="{90ED3EDD-31A7-415B-82CF-3CB161F36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7D638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1">
    <w:name w:val="Без интервала1"/>
    <w:rsid w:val="007D6380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header"/>
    <w:basedOn w:val="a"/>
    <w:link w:val="a4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BF491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4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4914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BF4914"/>
    <w:rPr>
      <w:strike w:val="0"/>
      <w:dstrike w:val="0"/>
      <w:color w:val="004F9D"/>
      <w:u w:val="none"/>
      <w:effect w:val="none"/>
    </w:rPr>
  </w:style>
  <w:style w:type="paragraph" w:styleId="a8">
    <w:name w:val="List Paragraph"/>
    <w:basedOn w:val="a"/>
    <w:uiPriority w:val="34"/>
    <w:qFormat/>
    <w:rsid w:val="00BF491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47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7575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E51C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Индира Ф. Томаева</dc:creator>
  <cp:lastModifiedBy>Admin</cp:lastModifiedBy>
  <cp:revision>2</cp:revision>
  <cp:lastPrinted>2026-03-27T10:42:00Z</cp:lastPrinted>
  <dcterms:created xsi:type="dcterms:W3CDTF">2026-05-18T11:02:00Z</dcterms:created>
  <dcterms:modified xsi:type="dcterms:W3CDTF">2026-05-18T11:02:00Z</dcterms:modified>
</cp:coreProperties>
</file>